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6413" w14:textId="77777777" w:rsidR="00EF5C5E" w:rsidRPr="00836D53" w:rsidRDefault="00C265AE" w:rsidP="00EF17F3">
      <w:pPr>
        <w:shd w:val="clear" w:color="auto" w:fill="FFFFFF"/>
        <w:tabs>
          <w:tab w:val="left" w:pos="0"/>
        </w:tabs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836D53">
        <w:rPr>
          <w:rFonts w:ascii="Calibri" w:hAnsi="Calibri" w:cs="Calibri"/>
          <w:b/>
          <w:bCs/>
          <w:sz w:val="28"/>
          <w:szCs w:val="28"/>
          <w:lang w:val="fr-CA"/>
        </w:rPr>
        <w:t>UAB IRB</w:t>
      </w:r>
    </w:p>
    <w:p w14:paraId="571303D1" w14:textId="77777777" w:rsidR="00FF18F9" w:rsidRPr="00836D53" w:rsidRDefault="00C265AE" w:rsidP="00EF17F3">
      <w:pPr>
        <w:shd w:val="clear" w:color="auto" w:fill="FFFFFF"/>
        <w:tabs>
          <w:tab w:val="left" w:pos="0"/>
        </w:tabs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836D53">
        <w:rPr>
          <w:rFonts w:ascii="Calibri" w:hAnsi="Calibri" w:cs="Calibri"/>
          <w:b/>
          <w:bCs/>
          <w:sz w:val="28"/>
          <w:szCs w:val="28"/>
          <w:lang w:val="fr-CA"/>
        </w:rPr>
        <w:t>CONSENT BOILERPLATE LANGUAGE - NCI CIRB</w:t>
      </w:r>
    </w:p>
    <w:p w14:paraId="0F865DBE" w14:textId="77777777" w:rsidR="00D64336" w:rsidRPr="00E578A7" w:rsidRDefault="00C265AE" w:rsidP="00EF17F3">
      <w:pPr>
        <w:shd w:val="clear" w:color="auto" w:fill="FFFFFF"/>
        <w:tabs>
          <w:tab w:val="left" w:pos="0"/>
        </w:tabs>
        <w:jc w:val="center"/>
        <w:rPr>
          <w:rFonts w:ascii="Calibri" w:hAnsi="Calibri" w:cs="Calibri"/>
          <w:b/>
          <w:sz w:val="28"/>
          <w:szCs w:val="28"/>
        </w:rPr>
      </w:pPr>
      <w:r w:rsidRPr="00E578A7">
        <w:rPr>
          <w:rFonts w:ascii="Calibri" w:hAnsi="Calibri" w:cs="Calibri"/>
          <w:b/>
          <w:bCs/>
          <w:sz w:val="28"/>
          <w:szCs w:val="28"/>
        </w:rPr>
        <w:t>ENGLISH</w:t>
      </w:r>
    </w:p>
    <w:p w14:paraId="30C6FC52" w14:textId="77777777" w:rsidR="000659DB" w:rsidRPr="00E578A7" w:rsidRDefault="00C265AE" w:rsidP="00EF17F3">
      <w:pPr>
        <w:shd w:val="clear" w:color="auto" w:fill="FFFFFF"/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 w:rsidRPr="00E578A7">
        <w:rPr>
          <w:rFonts w:ascii="Calibri" w:hAnsi="Calibri" w:cs="Calibri"/>
          <w:b/>
          <w:bCs/>
          <w:sz w:val="28"/>
          <w:szCs w:val="28"/>
        </w:rPr>
        <w:t>VERSION DATE: 12.10.2022</w:t>
      </w:r>
    </w:p>
    <w:p w14:paraId="5CCA9567" w14:textId="77777777" w:rsidR="00743AF8" w:rsidRPr="00E578A7" w:rsidRDefault="00743AF8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b/>
          <w:sz w:val="32"/>
          <w:szCs w:val="32"/>
          <w:u w:val="single"/>
        </w:rPr>
      </w:pPr>
    </w:p>
    <w:p w14:paraId="62D2726C" w14:textId="77777777" w:rsidR="000F1CA1" w:rsidRPr="00E578A7" w:rsidRDefault="00C265AE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b/>
          <w:sz w:val="32"/>
          <w:szCs w:val="32"/>
          <w:u w:val="single"/>
        </w:rPr>
      </w:pPr>
      <w:r w:rsidRPr="00E578A7">
        <w:rPr>
          <w:rFonts w:ascii="Calibri" w:hAnsi="Calibri" w:cs="Calibri"/>
          <w:b/>
          <w:bCs/>
          <w:sz w:val="32"/>
          <w:szCs w:val="32"/>
          <w:u w:val="single"/>
        </w:rPr>
        <w:t>REQUIRED LANGUAGE:</w:t>
      </w:r>
    </w:p>
    <w:p w14:paraId="3E7C898D" w14:textId="77777777" w:rsidR="00743AF8" w:rsidRPr="00E578A7" w:rsidRDefault="00743AF8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b/>
          <w:sz w:val="32"/>
          <w:szCs w:val="32"/>
          <w:u w:val="single"/>
        </w:rPr>
      </w:pPr>
    </w:p>
    <w:p w14:paraId="4AB5CAC7" w14:textId="77777777" w:rsidR="00743AF8" w:rsidRPr="00E578A7" w:rsidRDefault="00C265AE" w:rsidP="00743AF8">
      <w:pPr>
        <w:shd w:val="clear" w:color="auto" w:fill="FFFFFF"/>
        <w:tabs>
          <w:tab w:val="left" w:pos="0"/>
        </w:tabs>
        <w:rPr>
          <w:rFonts w:ascii="Calibri" w:hAnsi="Calibri" w:cs="Calibri"/>
          <w:b/>
          <w:sz w:val="22"/>
          <w:szCs w:val="22"/>
          <w:u w:val="single"/>
        </w:rPr>
      </w:pPr>
      <w:bookmarkStart w:id="0" w:name="_Hlk23327616"/>
      <w:r w:rsidRPr="00E578A7">
        <w:rPr>
          <w:rFonts w:ascii="Calibri" w:hAnsi="Calibri" w:cs="Calibri"/>
          <w:b/>
          <w:bCs/>
          <w:sz w:val="22"/>
          <w:szCs w:val="22"/>
          <w:u w:val="single"/>
        </w:rPr>
        <w:t>TITLE PAGE OF DOCUMENT:</w:t>
      </w:r>
    </w:p>
    <w:bookmarkEnd w:id="0"/>
    <w:p w14:paraId="3B3104FE" w14:textId="77777777" w:rsidR="00743AF8" w:rsidRPr="00E578A7" w:rsidRDefault="00743AF8" w:rsidP="00743AF8">
      <w:pPr>
        <w:shd w:val="clear" w:color="auto" w:fill="FFFFFF"/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62994FCD" w14:textId="77777777" w:rsidR="00743AF8" w:rsidRPr="00E578A7" w:rsidRDefault="00C265AE" w:rsidP="00743AF8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 w:cs="Calibri"/>
        </w:rPr>
      </w:pPr>
      <w:r w:rsidRPr="00E578A7">
        <w:rPr>
          <w:rFonts w:ascii="Calibri" w:hAnsi="Calibri" w:cs="Calibri"/>
        </w:rPr>
        <w:t>UAB IRB Protocol #: Include the UAB IRB # on a line underneath the title of the study. The number will be provided by the UAB Off</w:t>
      </w:r>
      <w:r w:rsidRPr="00E578A7">
        <w:rPr>
          <w:rFonts w:ascii="Calibri" w:hAnsi="Calibri" w:cs="Calibri"/>
        </w:rPr>
        <w:t>ice of the IRB to the Principal Investigator/Contact.</w:t>
      </w:r>
    </w:p>
    <w:p w14:paraId="2E9748E9" w14:textId="77777777" w:rsidR="00743AF8" w:rsidRPr="00E578A7" w:rsidRDefault="00743AF8" w:rsidP="00963A26">
      <w:pPr>
        <w:pStyle w:val="StyleBlockQuotationTimesNewRomanLeftBoxSinglesolidl"/>
        <w:shd w:val="clear" w:color="auto" w:fill="FFFFFF"/>
        <w:spacing w:after="0" w:line="240" w:lineRule="auto"/>
        <w:ind w:left="0" w:right="0"/>
        <w:rPr>
          <w:rFonts w:ascii="Calibri" w:hAnsi="Calibri" w:cs="Calibri"/>
          <w:sz w:val="22"/>
          <w:szCs w:val="22"/>
        </w:rPr>
      </w:pPr>
    </w:p>
    <w:p w14:paraId="7CD4D986" w14:textId="77777777" w:rsidR="00743AF8" w:rsidRPr="00E578A7" w:rsidRDefault="00C265AE" w:rsidP="00963A26">
      <w:pPr>
        <w:shd w:val="clear" w:color="auto" w:fill="FFFFFF"/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E578A7">
        <w:rPr>
          <w:rFonts w:ascii="Calibri" w:hAnsi="Calibri" w:cs="Calibri"/>
          <w:b/>
          <w:bCs/>
          <w:sz w:val="22"/>
          <w:szCs w:val="22"/>
        </w:rPr>
        <w:t>UAB IRB Protocol #:</w:t>
      </w:r>
      <w:r w:rsidRPr="00E578A7">
        <w:rPr>
          <w:rFonts w:ascii="Calibri" w:hAnsi="Calibri" w:cs="Calibri"/>
          <w:b/>
          <w:bCs/>
          <w:sz w:val="22"/>
          <w:szCs w:val="22"/>
        </w:rPr>
        <w:tab/>
      </w:r>
      <w:r w:rsidRPr="00E578A7">
        <w:rPr>
          <w:rFonts w:ascii="Calibri" w:hAnsi="Calibri" w:cs="Calibri"/>
          <w:i/>
          <w:iCs/>
          <w:sz w:val="22"/>
          <w:szCs w:val="22"/>
        </w:rPr>
        <w:t>[Insert UAB IRB Protocol # beginning with IRB-]</w:t>
      </w:r>
    </w:p>
    <w:p w14:paraId="0CA9E371" w14:textId="77777777" w:rsidR="00743AF8" w:rsidRPr="00E578A7" w:rsidRDefault="00743AF8" w:rsidP="00963A26">
      <w:pPr>
        <w:shd w:val="clear" w:color="auto" w:fill="FFFFFF"/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6C871FF8" w14:textId="77777777" w:rsidR="00B26B3E" w:rsidRPr="00E578A7" w:rsidRDefault="00B26B3E" w:rsidP="00B26B3E">
      <w:pPr>
        <w:shd w:val="clear" w:color="auto" w:fill="FFFFFF"/>
        <w:rPr>
          <w:rFonts w:ascii="Calibri" w:hAnsi="Calibri"/>
          <w:iCs/>
          <w:sz w:val="22"/>
          <w:szCs w:val="22"/>
        </w:rPr>
      </w:pPr>
    </w:p>
    <w:p w14:paraId="16E25698" w14:textId="77777777" w:rsidR="00B26B3E" w:rsidRPr="00E578A7" w:rsidRDefault="00C265AE" w:rsidP="00B26B3E">
      <w:pPr>
        <w:shd w:val="clear" w:color="auto" w:fill="FFFFFF"/>
        <w:rPr>
          <w:rFonts w:ascii="Calibri" w:hAnsi="Calibri"/>
          <w:iCs/>
          <w:sz w:val="22"/>
          <w:szCs w:val="22"/>
          <w:u w:val="single"/>
        </w:rPr>
      </w:pPr>
      <w:r w:rsidRPr="00E578A7">
        <w:rPr>
          <w:rFonts w:ascii="Calibri" w:hAnsi="Calibri"/>
          <w:b/>
          <w:bCs/>
          <w:sz w:val="22"/>
          <w:szCs w:val="22"/>
          <w:u w:val="single"/>
        </w:rPr>
        <w:t xml:space="preserve">What happens if I am injured because I took part in this study? </w:t>
      </w:r>
      <w:r w:rsidRPr="00E578A7">
        <w:rPr>
          <w:rFonts w:ascii="Calibri" w:hAnsi="Calibri"/>
          <w:sz w:val="22"/>
          <w:szCs w:val="22"/>
          <w:u w:val="single"/>
        </w:rPr>
        <w:t>section:</w:t>
      </w:r>
    </w:p>
    <w:p w14:paraId="0420D579" w14:textId="77777777" w:rsidR="00B26B3E" w:rsidRPr="00E578A7" w:rsidRDefault="00B26B3E" w:rsidP="00B26B3E">
      <w:pPr>
        <w:shd w:val="clear" w:color="auto" w:fill="FFFFFF"/>
        <w:rPr>
          <w:rFonts w:ascii="Calibri" w:hAnsi="Calibri"/>
          <w:iCs/>
          <w:sz w:val="22"/>
          <w:szCs w:val="22"/>
        </w:rPr>
      </w:pPr>
    </w:p>
    <w:p w14:paraId="7AAA24AC" w14:textId="77777777" w:rsidR="00B26B3E" w:rsidRPr="00E578A7" w:rsidRDefault="00C265AE" w:rsidP="00B26B3E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/>
        </w:rPr>
      </w:pPr>
      <w:r w:rsidRPr="00E578A7">
        <w:rPr>
          <w:rFonts w:ascii="Calibri" w:hAnsi="Calibri"/>
        </w:rPr>
        <w:t>UAB Payment for Research-Related Injuries: (add Children’</w:t>
      </w:r>
      <w:r w:rsidRPr="00E578A7">
        <w:rPr>
          <w:rFonts w:ascii="Calibri" w:hAnsi="Calibri"/>
        </w:rPr>
        <w:t>s of Alabama when applicable)</w:t>
      </w:r>
    </w:p>
    <w:p w14:paraId="6C4DD0A5" w14:textId="77777777" w:rsidR="00B26B3E" w:rsidRPr="00443891" w:rsidRDefault="00B26B3E" w:rsidP="00B26B3E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</w:rPr>
      </w:pPr>
    </w:p>
    <w:p w14:paraId="004A3505" w14:textId="77777777" w:rsidR="00B26B3E" w:rsidRPr="00836D53" w:rsidRDefault="00C265AE" w:rsidP="00B26B3E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  <w:lang w:val="es-AR"/>
        </w:rPr>
      </w:pPr>
      <w:proofErr w:type="spellStart"/>
      <w:r w:rsidRPr="00443891">
        <w:rPr>
          <w:rFonts w:ascii="Calibri" w:hAnsi="Calibri" w:cs="Times New Roman"/>
          <w:sz w:val="22"/>
          <w:szCs w:val="22"/>
          <w:highlight w:val="yellow"/>
          <w:lang w:val="es"/>
        </w:rPr>
        <w:t>University</w:t>
      </w:r>
      <w:proofErr w:type="spellEnd"/>
      <w:r w:rsidRPr="00443891">
        <w:rPr>
          <w:rFonts w:ascii="Calibri" w:hAnsi="Calibri" w:cs="Times New Roman"/>
          <w:sz w:val="22"/>
          <w:szCs w:val="22"/>
          <w:highlight w:val="yellow"/>
          <w:lang w:val="es"/>
        </w:rPr>
        <w:t xml:space="preserve"> of Alabama at Birmingham (UAB) y </w:t>
      </w:r>
      <w:proofErr w:type="spellStart"/>
      <w:r w:rsidRPr="00443891">
        <w:rPr>
          <w:rFonts w:ascii="Calibri" w:hAnsi="Calibri" w:cs="Times New Roman"/>
          <w:i/>
          <w:iCs/>
          <w:sz w:val="22"/>
          <w:szCs w:val="22"/>
          <w:highlight w:val="yellow"/>
          <w:lang w:val="es"/>
        </w:rPr>
        <w:t>Children's</w:t>
      </w:r>
      <w:proofErr w:type="spellEnd"/>
      <w:r w:rsidRPr="00443891">
        <w:rPr>
          <w:rFonts w:ascii="Calibri" w:hAnsi="Calibri" w:cs="Times New Roman"/>
          <w:i/>
          <w:iCs/>
          <w:sz w:val="22"/>
          <w:szCs w:val="22"/>
          <w:highlight w:val="yellow"/>
          <w:lang w:val="es"/>
        </w:rPr>
        <w:t xml:space="preserve"> of Alabama</w:t>
      </w:r>
      <w:r w:rsidRPr="00443891">
        <w:rPr>
          <w:rFonts w:ascii="Calibri" w:hAnsi="Calibri" w:cs="Times New Roman"/>
          <w:sz w:val="22"/>
          <w:szCs w:val="22"/>
          <w:highlight w:val="yellow"/>
          <w:lang w:val="es"/>
        </w:rPr>
        <w:t xml:space="preserve"> no proporcionarán ningún pago si usted sufre daños como resultado de su participación en este estudio. Si esto ocurriera, se brindará tratamiento. Sin embargo,</w:t>
      </w:r>
      <w:r w:rsidRPr="00443891">
        <w:rPr>
          <w:rFonts w:ascii="Calibri" w:hAnsi="Calibri" w:cs="Times New Roman"/>
          <w:sz w:val="22"/>
          <w:szCs w:val="22"/>
          <w:highlight w:val="yellow"/>
          <w:lang w:val="es"/>
        </w:rPr>
        <w:t xml:space="preserve"> este tratamiento no será gratuito.</w:t>
      </w:r>
    </w:p>
    <w:p w14:paraId="39E0A3A9" w14:textId="77777777" w:rsidR="006476CC" w:rsidRPr="00836D53" w:rsidRDefault="006476CC" w:rsidP="00B26B3E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  <w:lang w:val="es-AR"/>
        </w:rPr>
      </w:pPr>
    </w:p>
    <w:p w14:paraId="79F34FA0" w14:textId="77777777" w:rsidR="006476CC" w:rsidRPr="00836D53" w:rsidRDefault="006476CC" w:rsidP="00B26B3E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  <w:lang w:val="es-AR"/>
        </w:rPr>
      </w:pPr>
    </w:p>
    <w:p w14:paraId="0642B56C" w14:textId="77777777" w:rsidR="006476CC" w:rsidRPr="00E578A7" w:rsidRDefault="00C265AE" w:rsidP="00B26B3E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  <w:u w:val="single"/>
        </w:rPr>
      </w:pPr>
      <w:r w:rsidRPr="00E578A7">
        <w:rPr>
          <w:rFonts w:ascii="Calibri" w:hAnsi="Calibri" w:cs="Times New Roman"/>
          <w:b/>
          <w:bCs/>
          <w:sz w:val="22"/>
          <w:szCs w:val="22"/>
          <w:u w:val="single"/>
        </w:rPr>
        <w:t>Who will see my medical information?</w:t>
      </w:r>
      <w:r w:rsidRPr="00E578A7">
        <w:rPr>
          <w:rFonts w:ascii="Calibri" w:hAnsi="Calibri" w:cs="Times New Roman"/>
          <w:sz w:val="22"/>
          <w:szCs w:val="22"/>
          <w:u w:val="single"/>
        </w:rPr>
        <w:t xml:space="preserve"> section:</w:t>
      </w:r>
    </w:p>
    <w:p w14:paraId="4836B34C" w14:textId="77777777" w:rsidR="008C3D8B" w:rsidRPr="00E578A7" w:rsidRDefault="008C3D8B" w:rsidP="008C3D8B">
      <w:pPr>
        <w:pStyle w:val="Foot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58933E3" w14:textId="77777777" w:rsidR="008C3D8B" w:rsidRPr="00E578A7" w:rsidRDefault="00C265AE" w:rsidP="00EB3C5C">
      <w:pPr>
        <w:pStyle w:val="Footer"/>
        <w:shd w:val="clear" w:color="auto" w:fill="D9D9D9"/>
        <w:tabs>
          <w:tab w:val="clear" w:pos="4320"/>
          <w:tab w:val="clear" w:pos="8640"/>
        </w:tabs>
        <w:ind w:left="360"/>
        <w:rPr>
          <w:rFonts w:ascii="Calibri" w:hAnsi="Calibri" w:cs="Calibri"/>
          <w:sz w:val="20"/>
          <w:szCs w:val="22"/>
        </w:rPr>
      </w:pPr>
      <w:r w:rsidRPr="00E578A7">
        <w:rPr>
          <w:rFonts w:ascii="Calibri" w:hAnsi="Calibri" w:cs="Calibri"/>
          <w:sz w:val="20"/>
          <w:szCs w:val="22"/>
        </w:rPr>
        <w:t>Include applicable information only for the italicized portion of bullets below:</w:t>
      </w:r>
    </w:p>
    <w:p w14:paraId="2B987E08" w14:textId="77777777" w:rsidR="006476CC" w:rsidRPr="00443891" w:rsidRDefault="006476CC" w:rsidP="006476CC">
      <w:pPr>
        <w:pStyle w:val="StyleBlockQuotationTimesNewRomanLeftBoxSinglesolidl"/>
        <w:shd w:val="clear" w:color="auto" w:fill="FFFFFF"/>
        <w:tabs>
          <w:tab w:val="left" w:pos="0"/>
          <w:tab w:val="left" w:pos="3000"/>
        </w:tabs>
        <w:spacing w:after="0" w:line="240" w:lineRule="auto"/>
        <w:ind w:left="0" w:right="0"/>
        <w:rPr>
          <w:rFonts w:ascii="Calibri" w:hAnsi="Calibri"/>
          <w:sz w:val="22"/>
          <w:szCs w:val="22"/>
        </w:rPr>
      </w:pPr>
    </w:p>
    <w:p w14:paraId="1427C868" w14:textId="77777777" w:rsidR="006476CC" w:rsidRPr="00836D53" w:rsidRDefault="00C265AE" w:rsidP="00EC7B41">
      <w:pPr>
        <w:numPr>
          <w:ilvl w:val="0"/>
          <w:numId w:val="27"/>
        </w:numPr>
        <w:ind w:left="360"/>
        <w:rPr>
          <w:rFonts w:ascii="Calibri" w:hAnsi="Calibri" w:cs="Calibri"/>
          <w:spacing w:val="-3"/>
          <w:sz w:val="22"/>
          <w:szCs w:val="22"/>
          <w:highlight w:val="yellow"/>
          <w:lang w:val="es-AR"/>
        </w:rPr>
      </w:pPr>
      <w:proofErr w:type="spellStart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University</w:t>
      </w:r>
      <w:proofErr w:type="spellEnd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 xml:space="preserve"> of Alabama at Birmingham (UAB): los médicos, las enfermeras y el personal que </w:t>
      </w: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 xml:space="preserve">trabaja en el estudio de investigación (ya sea en UAB o en otro lugar); otras unidades operativas de UAB, UAB Hospital, UAB </w:t>
      </w:r>
      <w:proofErr w:type="spellStart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Highlands</w:t>
      </w:r>
      <w:proofErr w:type="spellEnd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 xml:space="preserve"> Hospital,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University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 of Alabama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Health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 Services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Foundation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,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Children's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 of Alabama,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Eye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Foundation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 Hospital y el Departamen</w:t>
      </w:r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to de Salud del Condado de Jefferson (Jefferson County Department of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Health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)</w:t>
      </w: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, según sea necesario para sus operaciones; el Comité de Revisión Institucional (</w:t>
      </w:r>
      <w:proofErr w:type="spellStart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Institutional</w:t>
      </w:r>
      <w:proofErr w:type="spellEnd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 xml:space="preserve"> </w:t>
      </w:r>
      <w:proofErr w:type="spellStart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Review</w:t>
      </w:r>
      <w:proofErr w:type="spellEnd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 xml:space="preserve"> </w:t>
      </w:r>
      <w:proofErr w:type="spellStart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Board</w:t>
      </w:r>
      <w:proofErr w:type="spellEnd"/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, IRB) de UAB y su personal</w:t>
      </w:r>
    </w:p>
    <w:p w14:paraId="55400CE8" w14:textId="77777777" w:rsidR="006476CC" w:rsidRPr="00836D53" w:rsidRDefault="00C265AE" w:rsidP="00EC7B41">
      <w:pPr>
        <w:pStyle w:val="ConsentNormal"/>
        <w:numPr>
          <w:ilvl w:val="0"/>
          <w:numId w:val="27"/>
        </w:numPr>
        <w:shd w:val="clear" w:color="auto" w:fill="FFFFFF"/>
        <w:spacing w:after="0"/>
        <w:ind w:left="360"/>
        <w:rPr>
          <w:rFonts w:ascii="Calibri" w:hAnsi="Calibri" w:cs="Times New Roman"/>
          <w:sz w:val="22"/>
          <w:szCs w:val="22"/>
          <w:highlight w:val="yellow"/>
          <w:lang w:val="es-AR"/>
        </w:rPr>
      </w:pP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 xml:space="preserve">Las oficinas de facturación de los afiliados </w:t>
      </w: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 xml:space="preserve">de </w:t>
      </w:r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UAB y UAB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Health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Systems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 o </w:t>
      </w:r>
      <w:proofErr w:type="spellStart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>Children's</w:t>
      </w:r>
      <w:proofErr w:type="spellEnd"/>
      <w:r w:rsidRPr="00443891">
        <w:rPr>
          <w:rFonts w:ascii="Calibri" w:hAnsi="Calibri" w:cs="Calibri"/>
          <w:i/>
          <w:iCs/>
          <w:sz w:val="22"/>
          <w:szCs w:val="22"/>
          <w:highlight w:val="yellow"/>
          <w:lang w:val="es"/>
        </w:rPr>
        <w:t xml:space="preserve"> of Alabama</w:t>
      </w: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 xml:space="preserve"> y sus agentes de facturación</w:t>
      </w:r>
    </w:p>
    <w:p w14:paraId="153BF2EE" w14:textId="77777777" w:rsidR="00AA6C15" w:rsidRPr="00836D53" w:rsidRDefault="00AA6C15" w:rsidP="00743AF8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  <w:lang w:val="es-AR"/>
        </w:rPr>
      </w:pPr>
    </w:p>
    <w:p w14:paraId="37E3555A" w14:textId="77777777" w:rsidR="00E927CD" w:rsidRPr="00836D53" w:rsidRDefault="00E927CD" w:rsidP="00743AF8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  <w:lang w:val="es-AR"/>
        </w:rPr>
      </w:pPr>
    </w:p>
    <w:p w14:paraId="274E1CB6" w14:textId="77777777" w:rsidR="00743AF8" w:rsidRPr="00E578A7" w:rsidRDefault="00C265AE" w:rsidP="00743AF8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  <w:u w:val="single"/>
        </w:rPr>
      </w:pPr>
      <w:r w:rsidRPr="00E578A7">
        <w:rPr>
          <w:rFonts w:ascii="Calibri" w:hAnsi="Calibri" w:cs="Times New Roman"/>
          <w:b/>
          <w:bCs/>
          <w:sz w:val="22"/>
          <w:szCs w:val="22"/>
          <w:u w:val="single"/>
        </w:rPr>
        <w:t xml:space="preserve">Where can I get more information? </w:t>
      </w:r>
      <w:r w:rsidRPr="00E578A7">
        <w:rPr>
          <w:rFonts w:ascii="Calibri" w:hAnsi="Calibri" w:cs="Times New Roman"/>
          <w:sz w:val="22"/>
          <w:szCs w:val="22"/>
          <w:u w:val="single"/>
        </w:rPr>
        <w:t>section:</w:t>
      </w:r>
    </w:p>
    <w:p w14:paraId="7AB042BD" w14:textId="77777777" w:rsidR="00743AF8" w:rsidRPr="00E578A7" w:rsidRDefault="00743AF8" w:rsidP="00743AF8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</w:rPr>
      </w:pPr>
    </w:p>
    <w:p w14:paraId="56FD3795" w14:textId="77777777" w:rsidR="00743AF8" w:rsidRPr="00E578A7" w:rsidRDefault="00C265AE" w:rsidP="00743AF8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/>
        </w:rPr>
      </w:pPr>
      <w:r w:rsidRPr="00E578A7">
        <w:rPr>
          <w:rFonts w:ascii="Calibri" w:hAnsi="Calibri"/>
        </w:rPr>
        <w:t>UAB Office of the IRB Contact Information:</w:t>
      </w:r>
    </w:p>
    <w:p w14:paraId="4B4A30C3" w14:textId="77777777" w:rsidR="00743AF8" w:rsidRPr="00443891" w:rsidRDefault="00743AF8" w:rsidP="00743AF8">
      <w:pPr>
        <w:pStyle w:val="ConsentNormal"/>
        <w:shd w:val="clear" w:color="auto" w:fill="FFFFFF"/>
        <w:tabs>
          <w:tab w:val="left" w:pos="0"/>
        </w:tabs>
        <w:spacing w:after="0"/>
        <w:ind w:firstLine="0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014"/>
      </w:tblGrid>
      <w:tr w:rsidR="00000000" w:rsidRPr="00443891" w14:paraId="7A0A5D9A" w14:textId="77777777" w:rsidTr="00EC7B41">
        <w:tc>
          <w:tcPr>
            <w:tcW w:w="6030" w:type="dxa"/>
            <w:shd w:val="clear" w:color="auto" w:fill="D9D9D9"/>
          </w:tcPr>
          <w:p w14:paraId="783D7650" w14:textId="77777777" w:rsidR="00060079" w:rsidRPr="00836D53" w:rsidRDefault="00C265AE" w:rsidP="00EC7B41">
            <w:pPr>
              <w:pStyle w:val="GBnormal"/>
              <w:ind w:firstLine="0"/>
              <w:rPr>
                <w:rFonts w:ascii="Calibri" w:hAnsi="Calibri" w:cs="Calibri"/>
                <w:b/>
                <w:bCs/>
                <w:sz w:val="22"/>
                <w:szCs w:val="18"/>
                <w:highlight w:val="yellow"/>
                <w:lang w:val="es-AR"/>
              </w:rPr>
            </w:pPr>
            <w:r w:rsidRPr="00443891">
              <w:rPr>
                <w:rFonts w:ascii="Calibri" w:hAnsi="Calibri" w:cs="Calibri"/>
                <w:b/>
                <w:bCs/>
                <w:sz w:val="22"/>
                <w:szCs w:val="18"/>
                <w:highlight w:val="yellow"/>
                <w:lang w:val="es"/>
              </w:rPr>
              <w:t>Para preguntas o inquietudes acerca de:</w:t>
            </w:r>
          </w:p>
        </w:tc>
        <w:tc>
          <w:tcPr>
            <w:tcW w:w="4014" w:type="dxa"/>
            <w:shd w:val="clear" w:color="auto" w:fill="D9D9D9"/>
          </w:tcPr>
          <w:p w14:paraId="68F0D438" w14:textId="77777777" w:rsidR="00060079" w:rsidRPr="00443891" w:rsidRDefault="00C265AE" w:rsidP="00EC7B41">
            <w:pPr>
              <w:pStyle w:val="GBnormal"/>
              <w:ind w:firstLine="0"/>
              <w:rPr>
                <w:rFonts w:ascii="Calibri" w:hAnsi="Calibri" w:cs="Calibri"/>
                <w:b/>
                <w:bCs/>
                <w:sz w:val="22"/>
                <w:szCs w:val="18"/>
                <w:highlight w:val="yellow"/>
              </w:rPr>
            </w:pPr>
            <w:r w:rsidRPr="00443891">
              <w:rPr>
                <w:rFonts w:ascii="Calibri" w:hAnsi="Calibri" w:cs="Calibri"/>
                <w:b/>
                <w:bCs/>
                <w:sz w:val="22"/>
                <w:szCs w:val="18"/>
                <w:highlight w:val="yellow"/>
                <w:lang w:val="es"/>
              </w:rPr>
              <w:t>Contacto:</w:t>
            </w:r>
          </w:p>
        </w:tc>
      </w:tr>
      <w:tr w:rsidR="00000000" w:rsidRPr="00443891" w14:paraId="3DFBB792" w14:textId="77777777" w:rsidTr="00EC7B41">
        <w:tc>
          <w:tcPr>
            <w:tcW w:w="6030" w:type="dxa"/>
            <w:shd w:val="clear" w:color="auto" w:fill="auto"/>
          </w:tcPr>
          <w:p w14:paraId="7AB5E769" w14:textId="77777777" w:rsidR="00060079" w:rsidRPr="00836D53" w:rsidRDefault="00C265AE" w:rsidP="00EC7B41">
            <w:pPr>
              <w:pStyle w:val="GBnormal"/>
              <w:numPr>
                <w:ilvl w:val="0"/>
                <w:numId w:val="28"/>
              </w:numPr>
              <w:spacing w:after="0"/>
              <w:rPr>
                <w:rFonts w:ascii="Calibri" w:hAnsi="Calibri" w:cs="Calibri"/>
                <w:sz w:val="22"/>
                <w:szCs w:val="18"/>
                <w:highlight w:val="yellow"/>
                <w:lang w:val="es-AR"/>
              </w:rPr>
            </w:pPr>
            <w:r w:rsidRPr="00443891">
              <w:rPr>
                <w:rFonts w:ascii="Calibri" w:hAnsi="Calibri" w:cs="Calibri"/>
                <w:sz w:val="22"/>
                <w:szCs w:val="18"/>
                <w:highlight w:val="yellow"/>
                <w:lang w:val="es"/>
              </w:rPr>
              <w:t xml:space="preserve">Sus derechos como participante en </w:t>
            </w:r>
            <w:r w:rsidRPr="00443891">
              <w:rPr>
                <w:rFonts w:ascii="Calibri" w:hAnsi="Calibri" w:cs="Calibri"/>
                <w:sz w:val="22"/>
                <w:szCs w:val="18"/>
                <w:highlight w:val="yellow"/>
                <w:lang w:val="es"/>
              </w:rPr>
              <w:t>la investigación</w:t>
            </w:r>
          </w:p>
          <w:p w14:paraId="2F7B9AC3" w14:textId="77777777" w:rsidR="00060079" w:rsidRPr="00836D53" w:rsidRDefault="00C265AE" w:rsidP="00EC7B41">
            <w:pPr>
              <w:pStyle w:val="GBnormal"/>
              <w:numPr>
                <w:ilvl w:val="0"/>
                <w:numId w:val="28"/>
              </w:numPr>
              <w:spacing w:after="0"/>
              <w:rPr>
                <w:rFonts w:ascii="Calibri" w:hAnsi="Calibri" w:cs="Calibri"/>
                <w:sz w:val="22"/>
                <w:szCs w:val="18"/>
                <w:highlight w:val="yellow"/>
                <w:lang w:val="es-AR"/>
              </w:rPr>
            </w:pPr>
            <w:r w:rsidRPr="00443891">
              <w:rPr>
                <w:rFonts w:ascii="Calibri" w:hAnsi="Calibri" w:cs="Calibri"/>
                <w:sz w:val="22"/>
                <w:szCs w:val="18"/>
                <w:highlight w:val="yellow"/>
                <w:lang w:val="es"/>
              </w:rPr>
              <w:t>Inquietudes o reclamos sobre la investigación.</w:t>
            </w:r>
          </w:p>
        </w:tc>
        <w:tc>
          <w:tcPr>
            <w:tcW w:w="4014" w:type="dxa"/>
            <w:shd w:val="clear" w:color="auto" w:fill="auto"/>
          </w:tcPr>
          <w:p w14:paraId="33ECE8CE" w14:textId="77777777" w:rsidR="00060079" w:rsidRPr="00836D53" w:rsidRDefault="00C265AE" w:rsidP="00EC7B41">
            <w:pPr>
              <w:pStyle w:val="GBnormal"/>
              <w:spacing w:after="0"/>
              <w:ind w:firstLine="0"/>
              <w:rPr>
                <w:rFonts w:ascii="Calibri" w:hAnsi="Calibri" w:cs="Calibri"/>
                <w:sz w:val="22"/>
                <w:szCs w:val="18"/>
                <w:highlight w:val="yellow"/>
                <w:lang w:val="es-AR"/>
              </w:rPr>
            </w:pPr>
            <w:r w:rsidRPr="00443891">
              <w:rPr>
                <w:rFonts w:ascii="Calibri" w:hAnsi="Calibri" w:cs="Calibri"/>
                <w:sz w:val="22"/>
                <w:szCs w:val="18"/>
                <w:highlight w:val="yellow"/>
                <w:lang w:val="es"/>
              </w:rPr>
              <w:t>Oficina de la UAB del IRB</w:t>
            </w:r>
          </w:p>
          <w:p w14:paraId="22AC08FE" w14:textId="77777777" w:rsidR="00060079" w:rsidRPr="00443891" w:rsidRDefault="00C265AE" w:rsidP="00EC7B41">
            <w:pPr>
              <w:pStyle w:val="GBnormal"/>
              <w:spacing w:after="0"/>
              <w:ind w:firstLine="0"/>
              <w:rPr>
                <w:rFonts w:ascii="Calibri" w:hAnsi="Calibri" w:cs="Calibri"/>
                <w:sz w:val="22"/>
                <w:szCs w:val="18"/>
                <w:highlight w:val="yellow"/>
              </w:rPr>
            </w:pPr>
            <w:r w:rsidRPr="00443891">
              <w:rPr>
                <w:rFonts w:ascii="Calibri" w:hAnsi="Calibri" w:cs="Calibri"/>
                <w:sz w:val="22"/>
                <w:szCs w:val="18"/>
                <w:highlight w:val="yellow"/>
                <w:lang w:val="es"/>
              </w:rPr>
              <w:t>(205) 934-3789</w:t>
            </w:r>
          </w:p>
          <w:p w14:paraId="3CE1D02A" w14:textId="77777777" w:rsidR="00060079" w:rsidRPr="00443891" w:rsidRDefault="00C265AE" w:rsidP="00EC7B41">
            <w:pPr>
              <w:pStyle w:val="GBnormal"/>
              <w:spacing w:after="0"/>
              <w:ind w:firstLine="0"/>
              <w:rPr>
                <w:rFonts w:ascii="Calibri" w:hAnsi="Calibri" w:cs="Calibri"/>
                <w:sz w:val="22"/>
                <w:szCs w:val="18"/>
              </w:rPr>
            </w:pPr>
            <w:r w:rsidRPr="00443891">
              <w:rPr>
                <w:rFonts w:ascii="Calibri" w:hAnsi="Calibri" w:cs="Calibri"/>
                <w:sz w:val="22"/>
                <w:szCs w:val="18"/>
                <w:highlight w:val="yellow"/>
                <w:lang w:val="es"/>
              </w:rPr>
              <w:t>Número gratuito: (855) 860-3789</w:t>
            </w:r>
          </w:p>
        </w:tc>
      </w:tr>
    </w:tbl>
    <w:p w14:paraId="7CBE2D7C" w14:textId="77777777" w:rsidR="00EB3C5C" w:rsidRPr="00443891" w:rsidRDefault="00EB3C5C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26E3D8E6" w14:textId="77777777" w:rsidR="00F71D08" w:rsidRPr="00443891" w:rsidRDefault="00F71D08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0E04A3EF" w14:textId="77777777" w:rsidR="008C74E9" w:rsidRPr="00443891" w:rsidRDefault="008C74E9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6311BA06" w14:textId="77777777" w:rsidR="009D31D0" w:rsidRPr="00E578A7" w:rsidRDefault="00C265AE" w:rsidP="009D31D0">
      <w:pPr>
        <w:pStyle w:val="StyleBlockQuotationTimesNewRomanLeftBoxSinglesolidl"/>
        <w:shd w:val="clear" w:color="auto" w:fill="FFFFFF"/>
        <w:spacing w:after="0" w:line="240" w:lineRule="auto"/>
        <w:ind w:left="0" w:right="0"/>
        <w:rPr>
          <w:rFonts w:ascii="Calibri" w:hAnsi="Calibri"/>
          <w:sz w:val="22"/>
          <w:szCs w:val="22"/>
          <w:u w:val="single"/>
        </w:rPr>
      </w:pPr>
      <w:r w:rsidRPr="00E578A7">
        <w:rPr>
          <w:rFonts w:ascii="Calibri" w:hAnsi="Calibri"/>
          <w:b/>
          <w:bCs/>
          <w:sz w:val="22"/>
          <w:szCs w:val="22"/>
          <w:u w:val="single"/>
        </w:rPr>
        <w:t xml:space="preserve">Optional Studies and Contact for Future Research </w:t>
      </w:r>
      <w:r w:rsidRPr="00E578A7">
        <w:rPr>
          <w:rFonts w:ascii="Calibri" w:hAnsi="Calibri"/>
          <w:sz w:val="22"/>
          <w:szCs w:val="22"/>
          <w:u w:val="single"/>
        </w:rPr>
        <w:t>section:</w:t>
      </w:r>
    </w:p>
    <w:p w14:paraId="3A1A6CD8" w14:textId="77777777" w:rsidR="009D31D0" w:rsidRPr="00E578A7" w:rsidRDefault="009D31D0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22CE6D31" w14:textId="77777777" w:rsidR="00E53E5F" w:rsidRPr="00E578A7" w:rsidRDefault="00C265AE" w:rsidP="00E53E5F">
      <w:pPr>
        <w:shd w:val="clear" w:color="auto" w:fill="D9D9D9"/>
        <w:ind w:left="360"/>
        <w:rPr>
          <w:rFonts w:ascii="Calibri" w:hAnsi="Calibri"/>
          <w:sz w:val="20"/>
          <w:szCs w:val="20"/>
        </w:rPr>
      </w:pPr>
      <w:r w:rsidRPr="00E578A7">
        <w:rPr>
          <w:rFonts w:ascii="Calibri" w:hAnsi="Calibri"/>
          <w:sz w:val="20"/>
          <w:szCs w:val="20"/>
        </w:rPr>
        <w:t>If there will be future research use of identifiable pri</w:t>
      </w:r>
      <w:r w:rsidRPr="00E578A7">
        <w:rPr>
          <w:rFonts w:ascii="Calibri" w:hAnsi="Calibri"/>
          <w:sz w:val="20"/>
          <w:szCs w:val="20"/>
        </w:rPr>
        <w:t xml:space="preserve">vate information and/or identifiable biospecimens (research not specifically defined in the study), include applicable information and </w:t>
      </w:r>
      <w:r w:rsidRPr="00E578A7">
        <w:rPr>
          <w:rFonts w:ascii="Calibri" w:hAnsi="Calibri"/>
          <w:b/>
          <w:bCs/>
          <w:sz w:val="20"/>
          <w:szCs w:val="20"/>
        </w:rPr>
        <w:t>lines for participants to initial</w:t>
      </w:r>
      <w:r w:rsidRPr="00E578A7">
        <w:rPr>
          <w:rFonts w:ascii="Calibri" w:hAnsi="Calibri"/>
          <w:sz w:val="20"/>
          <w:szCs w:val="20"/>
        </w:rPr>
        <w:t xml:space="preserve"> (do not use checkboxes).</w:t>
      </w:r>
    </w:p>
    <w:p w14:paraId="643FB8A8" w14:textId="77777777" w:rsidR="009D31D0" w:rsidRPr="00E578A7" w:rsidRDefault="009D31D0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7B9BE649" w14:textId="77777777" w:rsidR="00EB3C5C" w:rsidRPr="00E578A7" w:rsidRDefault="00EB3C5C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26DE75E2" w14:textId="77777777" w:rsidR="00F71D08" w:rsidRPr="00E578A7" w:rsidRDefault="00C265AE" w:rsidP="00EF17F3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  <w:u w:val="single"/>
        </w:rPr>
      </w:pPr>
      <w:r w:rsidRPr="00E578A7">
        <w:rPr>
          <w:rFonts w:ascii="Calibri" w:hAnsi="Calibri" w:cs="Calibri"/>
          <w:b/>
          <w:bCs/>
          <w:sz w:val="22"/>
          <w:szCs w:val="22"/>
          <w:u w:val="single"/>
        </w:rPr>
        <w:t xml:space="preserve">Signatures </w:t>
      </w:r>
      <w:r w:rsidRPr="00E578A7">
        <w:rPr>
          <w:rFonts w:ascii="Calibri" w:hAnsi="Calibri" w:cs="Calibri"/>
          <w:sz w:val="22"/>
          <w:szCs w:val="22"/>
          <w:u w:val="single"/>
        </w:rPr>
        <w:t>section:</w:t>
      </w:r>
    </w:p>
    <w:p w14:paraId="3F5D2037" w14:textId="77777777" w:rsidR="00E53E5F" w:rsidRPr="00E578A7" w:rsidRDefault="00E53E5F" w:rsidP="006476CC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72A9B1E6" w14:textId="77777777" w:rsidR="00407EDE" w:rsidRPr="00E578A7" w:rsidRDefault="00C265AE" w:rsidP="00407EDE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/>
          <w:bCs/>
        </w:rPr>
      </w:pPr>
      <w:r w:rsidRPr="00E578A7">
        <w:rPr>
          <w:rFonts w:ascii="Calibri" w:hAnsi="Calibri"/>
        </w:rPr>
        <w:t>Witness (ONLY IF APPLICABLE)</w:t>
      </w:r>
    </w:p>
    <w:p w14:paraId="731AAF2D" w14:textId="77777777" w:rsidR="00407EDE" w:rsidRPr="00E578A7" w:rsidRDefault="00C265AE" w:rsidP="00407EDE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/>
          <w:bCs/>
        </w:rPr>
      </w:pPr>
      <w:r w:rsidRPr="00E578A7">
        <w:rPr>
          <w:rFonts w:ascii="Calibri" w:hAnsi="Calibri"/>
        </w:rPr>
        <w:t>Include if</w:t>
      </w:r>
      <w:r w:rsidRPr="00E578A7">
        <w:rPr>
          <w:rFonts w:ascii="Calibri" w:hAnsi="Calibri"/>
        </w:rPr>
        <w:t xml:space="preserve"> you will obtain consent from participants who do not speak English and use an interpreter.</w:t>
      </w:r>
    </w:p>
    <w:p w14:paraId="61BF3D78" w14:textId="77777777" w:rsidR="00407EDE" w:rsidRPr="00443891" w:rsidRDefault="00407EDE" w:rsidP="00407EDE">
      <w:pPr>
        <w:rPr>
          <w:rFonts w:ascii="Calibri" w:hAnsi="Calibri"/>
          <w:sz w:val="22"/>
        </w:rPr>
      </w:pPr>
    </w:p>
    <w:p w14:paraId="00A602A2" w14:textId="77777777" w:rsidR="00407EDE" w:rsidRPr="00443891" w:rsidRDefault="00C265AE" w:rsidP="00407EDE">
      <w:pPr>
        <w:rPr>
          <w:rFonts w:ascii="Calibri" w:hAnsi="Calibri"/>
          <w:sz w:val="22"/>
        </w:rPr>
      </w:pP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  <w:r w:rsidRPr="00836D53">
        <w:rPr>
          <w:rFonts w:ascii="Calibri" w:hAnsi="Calibri"/>
          <w:sz w:val="22"/>
          <w:u w:val="single"/>
        </w:rPr>
        <w:tab/>
      </w:r>
    </w:p>
    <w:p w14:paraId="7BBFB2C0" w14:textId="77777777" w:rsidR="00407EDE" w:rsidRPr="00443891" w:rsidRDefault="00C265AE" w:rsidP="00407EDE">
      <w:pPr>
        <w:pStyle w:val="BodyText"/>
        <w:rPr>
          <w:rFonts w:ascii="Calibri" w:hAnsi="Calibri" w:cs="Times New Roman"/>
          <w:sz w:val="22"/>
        </w:rPr>
      </w:pPr>
      <w:proofErr w:type="spellStart"/>
      <w:r w:rsidRPr="00836D53">
        <w:rPr>
          <w:rFonts w:ascii="Calibri" w:hAnsi="Calibri" w:cs="Times New Roman"/>
          <w:sz w:val="22"/>
          <w:highlight w:val="yellow"/>
        </w:rPr>
        <w:t>Firma</w:t>
      </w:r>
      <w:proofErr w:type="spellEnd"/>
      <w:r w:rsidRPr="00836D53">
        <w:rPr>
          <w:rFonts w:ascii="Calibri" w:hAnsi="Calibri" w:cs="Times New Roman"/>
          <w:sz w:val="22"/>
          <w:highlight w:val="yellow"/>
        </w:rPr>
        <w:t xml:space="preserve"> del </w:t>
      </w:r>
      <w:proofErr w:type="spellStart"/>
      <w:r w:rsidRPr="00836D53">
        <w:rPr>
          <w:rFonts w:ascii="Calibri" w:hAnsi="Calibri" w:cs="Times New Roman"/>
          <w:sz w:val="22"/>
          <w:highlight w:val="yellow"/>
        </w:rPr>
        <w:t>testigo</w:t>
      </w:r>
      <w:proofErr w:type="spellEnd"/>
      <w:r w:rsidRPr="00836D53">
        <w:rPr>
          <w:rFonts w:ascii="Calibri" w:hAnsi="Calibri" w:cs="Times New Roman"/>
          <w:sz w:val="22"/>
        </w:rPr>
        <w:tab/>
      </w:r>
      <w:r w:rsidRPr="00836D53">
        <w:rPr>
          <w:rFonts w:ascii="Calibri" w:hAnsi="Calibri" w:cs="Times New Roman"/>
          <w:sz w:val="22"/>
        </w:rPr>
        <w:tab/>
      </w:r>
      <w:r w:rsidRPr="00836D53">
        <w:rPr>
          <w:rFonts w:ascii="Calibri" w:hAnsi="Calibri" w:cs="Times New Roman"/>
          <w:sz w:val="22"/>
        </w:rPr>
        <w:tab/>
      </w:r>
      <w:r w:rsidRPr="00836D53">
        <w:rPr>
          <w:rFonts w:ascii="Calibri" w:hAnsi="Calibri" w:cs="Times New Roman"/>
          <w:sz w:val="22"/>
        </w:rPr>
        <w:tab/>
      </w:r>
      <w:r w:rsidRPr="00836D53">
        <w:rPr>
          <w:rFonts w:ascii="Calibri" w:hAnsi="Calibri" w:cs="Times New Roman"/>
          <w:sz w:val="22"/>
        </w:rPr>
        <w:tab/>
      </w:r>
      <w:r w:rsidRPr="00836D53">
        <w:rPr>
          <w:rFonts w:ascii="Calibri" w:hAnsi="Calibri" w:cs="Times New Roman"/>
          <w:sz w:val="22"/>
        </w:rPr>
        <w:tab/>
      </w:r>
      <w:r w:rsidRPr="00836D53">
        <w:rPr>
          <w:rFonts w:ascii="Calibri" w:hAnsi="Calibri" w:cs="Times New Roman"/>
          <w:sz w:val="22"/>
        </w:rPr>
        <w:tab/>
      </w:r>
      <w:r w:rsidRPr="00836D53">
        <w:rPr>
          <w:rFonts w:ascii="Calibri" w:hAnsi="Calibri" w:cs="Times New Roman"/>
          <w:sz w:val="22"/>
        </w:rPr>
        <w:tab/>
      </w:r>
      <w:r w:rsidRPr="00836D53">
        <w:rPr>
          <w:rFonts w:ascii="Calibri" w:hAnsi="Calibri" w:cs="Times New Roman"/>
          <w:sz w:val="22"/>
        </w:rPr>
        <w:tab/>
      </w:r>
      <w:proofErr w:type="spellStart"/>
      <w:r w:rsidRPr="00836D53">
        <w:rPr>
          <w:rFonts w:ascii="Calibri" w:hAnsi="Calibri" w:cs="Times New Roman"/>
          <w:sz w:val="22"/>
          <w:highlight w:val="yellow"/>
        </w:rPr>
        <w:t>Fecha</w:t>
      </w:r>
      <w:proofErr w:type="spellEnd"/>
    </w:p>
    <w:p w14:paraId="04396EE9" w14:textId="77777777" w:rsidR="00407EDE" w:rsidRPr="00443891" w:rsidRDefault="00407EDE" w:rsidP="006476CC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2A6082BD" w14:textId="77777777" w:rsidR="00FB581E" w:rsidRPr="00443891" w:rsidRDefault="00FB581E" w:rsidP="00FB581E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538458F0" w14:textId="77777777" w:rsidR="00FB581E" w:rsidRPr="00E578A7" w:rsidRDefault="00C265AE" w:rsidP="00FB581E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/>
          <w:bCs/>
        </w:rPr>
      </w:pPr>
      <w:r w:rsidRPr="00E578A7">
        <w:rPr>
          <w:rFonts w:ascii="Calibri" w:hAnsi="Calibri"/>
        </w:rPr>
        <w:t>Assent (ONLY IF APPLICABLE)</w:t>
      </w:r>
    </w:p>
    <w:p w14:paraId="1754C595" w14:textId="77777777" w:rsidR="00FB581E" w:rsidRPr="00E578A7" w:rsidRDefault="00C265AE" w:rsidP="00FB581E">
      <w:pPr>
        <w:pStyle w:val="ConsentBullet"/>
        <w:numPr>
          <w:ilvl w:val="0"/>
          <w:numId w:val="0"/>
        </w:numPr>
        <w:shd w:val="clear" w:color="auto" w:fill="D9D9D9"/>
        <w:ind w:left="360"/>
        <w:rPr>
          <w:rFonts w:ascii="Calibri" w:hAnsi="Calibri"/>
          <w:bCs/>
        </w:rPr>
      </w:pPr>
      <w:r w:rsidRPr="00E578A7">
        <w:rPr>
          <w:rFonts w:ascii="Calibri" w:hAnsi="Calibri"/>
        </w:rPr>
        <w:t>Include if assent is applicable.</w:t>
      </w:r>
    </w:p>
    <w:p w14:paraId="2A2CA92A" w14:textId="77777777" w:rsidR="00FB581E" w:rsidRPr="00443891" w:rsidRDefault="00FB581E" w:rsidP="006476CC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p w14:paraId="0E628767" w14:textId="77777777" w:rsidR="00FB581E" w:rsidRPr="00836D53" w:rsidRDefault="00C265AE" w:rsidP="00FB581E">
      <w:pPr>
        <w:rPr>
          <w:rFonts w:ascii="Calibri" w:hAnsi="Calibri" w:cs="Calibri"/>
          <w:sz w:val="22"/>
          <w:szCs w:val="22"/>
          <w:highlight w:val="yellow"/>
          <w:lang w:val="es-AR"/>
        </w:rPr>
      </w:pP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Para este estudio, se requiere el asentimiento del ni</w:t>
      </w: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ño para los participantes de ____ años o más.</w:t>
      </w:r>
    </w:p>
    <w:p w14:paraId="74F13768" w14:textId="77777777" w:rsidR="00FB581E" w:rsidRPr="00836D53" w:rsidRDefault="00FB581E" w:rsidP="00FB581E">
      <w:pPr>
        <w:rPr>
          <w:rFonts w:ascii="Calibri" w:hAnsi="Calibri" w:cs="Calibri"/>
          <w:sz w:val="22"/>
          <w:szCs w:val="22"/>
          <w:highlight w:val="yellow"/>
          <w:u w:val="single"/>
          <w:lang w:val="es-AR"/>
        </w:rPr>
      </w:pPr>
    </w:p>
    <w:p w14:paraId="64E78B70" w14:textId="77777777" w:rsidR="00FB581E" w:rsidRPr="00836D53" w:rsidRDefault="00C265AE" w:rsidP="00FB581E">
      <w:pPr>
        <w:rPr>
          <w:rFonts w:ascii="Calibri" w:hAnsi="Calibri" w:cs="Calibri"/>
          <w:sz w:val="22"/>
          <w:szCs w:val="22"/>
          <w:highlight w:val="yellow"/>
          <w:u w:val="single"/>
          <w:lang w:val="es-AR"/>
        </w:rPr>
      </w:pPr>
      <w:r w:rsidRPr="00443891">
        <w:rPr>
          <w:rFonts w:ascii="Calibri" w:hAnsi="Calibri" w:cs="Calibri"/>
          <w:sz w:val="22"/>
          <w:szCs w:val="22"/>
          <w:highlight w:val="yellow"/>
          <w:u w:val="single"/>
          <w:lang w:val="es"/>
        </w:rPr>
        <w:t>ASENTIMIENTO</w:t>
      </w:r>
    </w:p>
    <w:p w14:paraId="21DD2EDE" w14:textId="77777777" w:rsidR="00FB581E" w:rsidRPr="00836D53" w:rsidRDefault="00FB581E" w:rsidP="00FB581E">
      <w:pPr>
        <w:rPr>
          <w:rFonts w:ascii="Calibri" w:hAnsi="Calibri" w:cs="Calibri"/>
          <w:sz w:val="22"/>
          <w:szCs w:val="22"/>
          <w:highlight w:val="yellow"/>
          <w:u w:val="single"/>
          <w:lang w:val="es-AR"/>
        </w:rPr>
      </w:pPr>
    </w:p>
    <w:p w14:paraId="3D5BB2B2" w14:textId="77777777" w:rsidR="00FB581E" w:rsidRPr="00836D53" w:rsidRDefault="00C265AE" w:rsidP="00FB581E">
      <w:pPr>
        <w:rPr>
          <w:rFonts w:ascii="Calibri" w:hAnsi="Calibri" w:cs="Calibri"/>
          <w:sz w:val="22"/>
          <w:szCs w:val="22"/>
          <w:highlight w:val="yellow"/>
          <w:u w:val="single"/>
          <w:lang w:val="es-AR"/>
        </w:rPr>
      </w:pPr>
      <w:r w:rsidRPr="00443891">
        <w:rPr>
          <w:rFonts w:ascii="Calibri" w:hAnsi="Calibri"/>
          <w:sz w:val="22"/>
          <w:szCs w:val="22"/>
          <w:highlight w:val="yellow"/>
          <w:lang w:val="es"/>
        </w:rPr>
        <w:t>□ DE 14 A 17 AÑOS: Firma del participante</w:t>
      </w:r>
      <w:r w:rsidRPr="00443891">
        <w:rPr>
          <w:highlight w:val="yellow"/>
          <w:lang w:val="es"/>
        </w:rPr>
        <w:t xml:space="preserve"> </w:t>
      </w:r>
      <w:r w:rsidRPr="00836D53">
        <w:rPr>
          <w:highlight w:val="yellow"/>
          <w:u w:val="single"/>
          <w:lang w:val="es"/>
        </w:rPr>
        <w:tab/>
      </w:r>
      <w:r w:rsidRPr="00836D53">
        <w:rPr>
          <w:highlight w:val="yellow"/>
          <w:u w:val="single"/>
          <w:lang w:val="es"/>
        </w:rPr>
        <w:tab/>
      </w:r>
      <w:r w:rsidRPr="00836D53">
        <w:rPr>
          <w:highlight w:val="yellow"/>
          <w:u w:val="single"/>
          <w:lang w:val="es"/>
        </w:rPr>
        <w:tab/>
      </w:r>
      <w:r w:rsidRPr="00836D53">
        <w:rPr>
          <w:highlight w:val="yellow"/>
          <w:u w:val="single"/>
          <w:lang w:val="es"/>
        </w:rPr>
        <w:tab/>
      </w:r>
      <w:r w:rsidRPr="00836D53">
        <w:rPr>
          <w:highlight w:val="yellow"/>
          <w:u w:val="single"/>
          <w:lang w:val="es"/>
        </w:rPr>
        <w:tab/>
      </w:r>
      <w:r w:rsidRPr="00443891">
        <w:rPr>
          <w:highlight w:val="yellow"/>
          <w:lang w:val="es"/>
        </w:rPr>
        <w:t xml:space="preserve"> </w:t>
      </w:r>
      <w:r w:rsidRPr="00443891">
        <w:rPr>
          <w:rFonts w:ascii="Calibri" w:hAnsi="Calibri"/>
          <w:sz w:val="22"/>
          <w:szCs w:val="22"/>
          <w:highlight w:val="yellow"/>
          <w:lang w:val="es"/>
        </w:rPr>
        <w:t xml:space="preserve">Fecha </w:t>
      </w:r>
      <w:r w:rsidRPr="00836D53">
        <w:rPr>
          <w:highlight w:val="yellow"/>
          <w:u w:val="single"/>
          <w:lang w:val="es"/>
        </w:rPr>
        <w:tab/>
      </w:r>
      <w:r w:rsidRPr="00836D53">
        <w:rPr>
          <w:highlight w:val="yellow"/>
          <w:u w:val="single"/>
          <w:lang w:val="es"/>
        </w:rPr>
        <w:tab/>
      </w:r>
      <w:r w:rsidR="00836D53">
        <w:rPr>
          <w:highlight w:val="yellow"/>
          <w:u w:val="single"/>
          <w:lang w:val="es"/>
        </w:rPr>
        <w:tab/>
      </w:r>
    </w:p>
    <w:p w14:paraId="01E32B69" w14:textId="77777777" w:rsidR="00FB581E" w:rsidRPr="00836D53" w:rsidRDefault="00FB581E" w:rsidP="00FB581E">
      <w:pPr>
        <w:rPr>
          <w:rFonts w:ascii="Calibri" w:hAnsi="Calibri" w:cs="Calibri"/>
          <w:sz w:val="22"/>
          <w:szCs w:val="22"/>
          <w:highlight w:val="yellow"/>
          <w:u w:val="single"/>
          <w:lang w:val="es-AR"/>
        </w:rPr>
      </w:pPr>
    </w:p>
    <w:p w14:paraId="03051F55" w14:textId="77777777" w:rsidR="00FB581E" w:rsidRPr="00836D53" w:rsidRDefault="00C265AE" w:rsidP="00FB581E">
      <w:pPr>
        <w:rPr>
          <w:rFonts w:ascii="Calibri" w:hAnsi="Calibri" w:cs="Calibri"/>
          <w:sz w:val="22"/>
          <w:szCs w:val="22"/>
          <w:highlight w:val="yellow"/>
          <w:lang w:val="es-AR"/>
        </w:rPr>
      </w:pPr>
      <w:r w:rsidRPr="00443891">
        <w:rPr>
          <w:rFonts w:ascii="Calibri" w:hAnsi="Calibri"/>
          <w:sz w:val="22"/>
          <w:szCs w:val="22"/>
          <w:highlight w:val="yellow"/>
          <w:lang w:val="es"/>
        </w:rPr>
        <w:t xml:space="preserve">□ DE 7 A 13 AÑOS: Se explicó la investigación al participante menor de edad en un término apropiado para su edad y el menor </w:t>
      </w:r>
      <w:r w:rsidRPr="00443891">
        <w:rPr>
          <w:highlight w:val="yellow"/>
          <w:lang w:val="es"/>
        </w:rPr>
        <w:t xml:space="preserve"> </w:t>
      </w:r>
      <w:r w:rsidRPr="00443891">
        <w:rPr>
          <w:rFonts w:ascii="Calibri" w:hAnsi="Calibri"/>
          <w:sz w:val="22"/>
          <w:szCs w:val="22"/>
          <w:highlight w:val="yellow"/>
          <w:lang w:val="es"/>
        </w:rPr>
        <w:t>aceptó verb</w:t>
      </w:r>
      <w:r w:rsidRPr="00443891">
        <w:rPr>
          <w:rFonts w:ascii="Calibri" w:hAnsi="Calibri"/>
          <w:sz w:val="22"/>
          <w:szCs w:val="22"/>
          <w:highlight w:val="yellow"/>
          <w:lang w:val="es"/>
        </w:rPr>
        <w:t>a</w:t>
      </w:r>
      <w:r w:rsidRPr="00443891">
        <w:rPr>
          <w:rFonts w:ascii="Calibri" w:hAnsi="Calibri"/>
          <w:sz w:val="22"/>
          <w:szCs w:val="22"/>
          <w:highlight w:val="yellow"/>
          <w:lang w:val="es"/>
        </w:rPr>
        <w:t>lmente participar en el estudio.</w:t>
      </w:r>
    </w:p>
    <w:p w14:paraId="768FBE98" w14:textId="77777777" w:rsidR="00FB581E" w:rsidRPr="00836D53" w:rsidRDefault="00FB581E" w:rsidP="00FB581E">
      <w:pPr>
        <w:autoSpaceDE w:val="0"/>
        <w:autoSpaceDN w:val="0"/>
        <w:rPr>
          <w:rFonts w:ascii="Calibri" w:hAnsi="Calibri" w:cs="Calibri"/>
          <w:sz w:val="22"/>
          <w:szCs w:val="22"/>
          <w:highlight w:val="yellow"/>
          <w:lang w:val="es-AR"/>
        </w:rPr>
      </w:pPr>
    </w:p>
    <w:p w14:paraId="038FBF55" w14:textId="77777777" w:rsidR="00FB581E" w:rsidRPr="00836D53" w:rsidRDefault="00C265AE" w:rsidP="00FB581E">
      <w:pPr>
        <w:autoSpaceDE w:val="0"/>
        <w:autoSpaceDN w:val="0"/>
        <w:rPr>
          <w:rFonts w:ascii="Calibri" w:hAnsi="Calibri" w:cs="Calibri"/>
          <w:sz w:val="22"/>
          <w:szCs w:val="22"/>
          <w:highlight w:val="yellow"/>
          <w:lang w:val="es-AR"/>
        </w:rPr>
      </w:pP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□ El menor se negó a participar en el estudio.</w:t>
      </w:r>
    </w:p>
    <w:p w14:paraId="3CABE44A" w14:textId="77777777" w:rsidR="00FB581E" w:rsidRPr="00836D53" w:rsidRDefault="00FB581E" w:rsidP="00FB581E">
      <w:pPr>
        <w:autoSpaceDE w:val="0"/>
        <w:autoSpaceDN w:val="0"/>
        <w:rPr>
          <w:rFonts w:ascii="Calibri" w:hAnsi="Calibri" w:cs="Calibri"/>
          <w:sz w:val="22"/>
          <w:szCs w:val="22"/>
          <w:highlight w:val="yellow"/>
          <w:lang w:val="es-AR"/>
        </w:rPr>
      </w:pPr>
    </w:p>
    <w:p w14:paraId="2961BE81" w14:textId="77777777" w:rsidR="00FB581E" w:rsidRPr="00443891" w:rsidRDefault="00C265AE" w:rsidP="00FB581E">
      <w:pPr>
        <w:autoSpaceDE w:val="0"/>
        <w:autoSpaceDN w:val="0"/>
        <w:rPr>
          <w:rFonts w:ascii="Calibri" w:hAnsi="Calibri" w:cs="Calibri"/>
          <w:sz w:val="22"/>
          <w:szCs w:val="22"/>
        </w:rPr>
      </w:pPr>
      <w:r w:rsidRPr="00443891">
        <w:rPr>
          <w:rFonts w:ascii="Calibri" w:hAnsi="Calibri" w:cs="Calibri"/>
          <w:sz w:val="22"/>
          <w:szCs w:val="22"/>
          <w:highlight w:val="yellow"/>
          <w:lang w:val="es"/>
        </w:rPr>
        <w:t>□ No se requiere asentimiento debido a la edad del participante. El participante tiene _____ años de edad.</w:t>
      </w:r>
    </w:p>
    <w:p w14:paraId="25D6299D" w14:textId="77777777" w:rsidR="00FB581E" w:rsidRPr="006476CC" w:rsidRDefault="00FB581E" w:rsidP="00FB581E">
      <w:pPr>
        <w:pStyle w:val="ConsentNormal"/>
        <w:shd w:val="clear" w:color="auto" w:fill="FFFFFF"/>
        <w:spacing w:after="0"/>
        <w:ind w:firstLine="0"/>
        <w:rPr>
          <w:rFonts w:ascii="Calibri" w:hAnsi="Calibri" w:cs="Calibri"/>
          <w:sz w:val="22"/>
          <w:szCs w:val="22"/>
        </w:rPr>
      </w:pPr>
    </w:p>
    <w:sectPr w:rsidR="00FB581E" w:rsidRPr="006476CC" w:rsidSect="00013744">
      <w:footerReference w:type="default" r:id="rId12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138D" w14:textId="77777777" w:rsidR="007C783D" w:rsidRDefault="007C783D">
      <w:r>
        <w:separator/>
      </w:r>
    </w:p>
  </w:endnote>
  <w:endnote w:type="continuationSeparator" w:id="0">
    <w:p w14:paraId="7AAABA34" w14:textId="77777777" w:rsidR="007C783D" w:rsidRDefault="007C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4A3B" w14:textId="77777777" w:rsidR="002B0C47" w:rsidRPr="00836D53" w:rsidRDefault="00C265AE" w:rsidP="002B0C47">
    <w:pPr>
      <w:pStyle w:val="Footer"/>
      <w:tabs>
        <w:tab w:val="clear" w:pos="8640"/>
        <w:tab w:val="right" w:pos="9900"/>
      </w:tabs>
      <w:rPr>
        <w:rFonts w:ascii="Calibri" w:hAnsi="Calibri" w:cs="Calibri"/>
        <w:sz w:val="20"/>
        <w:szCs w:val="20"/>
        <w:lang w:val="fr-CA"/>
      </w:rPr>
    </w:pPr>
    <w:r w:rsidRPr="00836D53">
      <w:rPr>
        <w:rFonts w:ascii="Calibri" w:hAnsi="Calibri" w:cs="Calibri"/>
        <w:sz w:val="20"/>
        <w:szCs w:val="20"/>
        <w:lang w:val="fr-CA"/>
      </w:rPr>
      <w:t xml:space="preserve">Consent </w:t>
    </w:r>
    <w:proofErr w:type="spellStart"/>
    <w:r w:rsidRPr="00836D53">
      <w:rPr>
        <w:rFonts w:ascii="Calibri" w:hAnsi="Calibri" w:cs="Calibri"/>
        <w:sz w:val="20"/>
        <w:szCs w:val="20"/>
        <w:lang w:val="fr-CA"/>
      </w:rPr>
      <w:t>Boilerplate</w:t>
    </w:r>
    <w:proofErr w:type="spellEnd"/>
    <w:r w:rsidRPr="00836D53">
      <w:rPr>
        <w:rFonts w:ascii="Calibri" w:hAnsi="Calibri" w:cs="Calibri"/>
        <w:sz w:val="20"/>
        <w:szCs w:val="20"/>
        <w:lang w:val="fr-CA"/>
      </w:rPr>
      <w:t xml:space="preserve"> Language - NCI CIRB</w:t>
    </w:r>
    <w:r w:rsidRPr="00836D53">
      <w:rPr>
        <w:rFonts w:ascii="Calibri" w:hAnsi="Calibri" w:cs="Calibri"/>
        <w:sz w:val="20"/>
        <w:szCs w:val="20"/>
        <w:lang w:val="fr-CA"/>
      </w:rPr>
      <w:tab/>
    </w:r>
    <w:r w:rsidRPr="00836D53">
      <w:rPr>
        <w:rFonts w:ascii="Calibri" w:hAnsi="Calibri" w:cs="Calibri"/>
        <w:sz w:val="20"/>
        <w:szCs w:val="20"/>
        <w:lang w:val="fr-CA"/>
      </w:rPr>
      <w:tab/>
      <w:t xml:space="preserve">Page </w:t>
    </w:r>
    <w:r w:rsidRPr="00E375AA">
      <w:rPr>
        <w:rFonts w:ascii="Calibri" w:hAnsi="Calibri" w:cs="Calibri"/>
        <w:sz w:val="20"/>
        <w:szCs w:val="20"/>
      </w:rPr>
      <w:fldChar w:fldCharType="begin"/>
    </w:r>
    <w:r w:rsidRPr="00836D53">
      <w:rPr>
        <w:rFonts w:ascii="Calibri" w:hAnsi="Calibri" w:cs="Calibri"/>
        <w:sz w:val="20"/>
        <w:szCs w:val="20"/>
        <w:lang w:val="fr-CA"/>
      </w:rPr>
      <w:instrText xml:space="preserve"> PAGE </w:instrText>
    </w:r>
    <w:r w:rsidRPr="00E375AA">
      <w:rPr>
        <w:rFonts w:ascii="Calibri" w:hAnsi="Calibri" w:cs="Calibri"/>
        <w:sz w:val="20"/>
        <w:szCs w:val="20"/>
      </w:rPr>
      <w:fldChar w:fldCharType="separate"/>
    </w:r>
    <w:r w:rsidRPr="00836D53">
      <w:rPr>
        <w:rFonts w:ascii="Calibri" w:hAnsi="Calibri" w:cs="Calibri"/>
        <w:noProof/>
        <w:sz w:val="20"/>
        <w:szCs w:val="20"/>
        <w:lang w:val="fr-CA"/>
      </w:rPr>
      <w:t>1</w:t>
    </w:r>
    <w:r w:rsidRPr="00E375AA">
      <w:rPr>
        <w:rFonts w:ascii="Calibri" w:hAnsi="Calibri" w:cs="Calibri"/>
        <w:sz w:val="20"/>
        <w:szCs w:val="20"/>
      </w:rPr>
      <w:fldChar w:fldCharType="end"/>
    </w:r>
    <w:r w:rsidRPr="00836D53">
      <w:rPr>
        <w:rFonts w:ascii="Calibri" w:hAnsi="Calibri" w:cs="Calibri"/>
        <w:sz w:val="20"/>
        <w:szCs w:val="20"/>
        <w:lang w:val="fr-CA"/>
      </w:rPr>
      <w:t xml:space="preserve"> of </w:t>
    </w:r>
    <w:r w:rsidRPr="00E375AA">
      <w:rPr>
        <w:rFonts w:ascii="Calibri" w:hAnsi="Calibri" w:cs="Calibri"/>
        <w:sz w:val="20"/>
        <w:szCs w:val="20"/>
      </w:rPr>
      <w:fldChar w:fldCharType="begin"/>
    </w:r>
    <w:r w:rsidRPr="00836D53">
      <w:rPr>
        <w:rFonts w:ascii="Calibri" w:hAnsi="Calibri" w:cs="Calibri"/>
        <w:sz w:val="20"/>
        <w:szCs w:val="20"/>
        <w:lang w:val="fr-CA"/>
      </w:rPr>
      <w:instrText xml:space="preserve"> NUMP</w:instrText>
    </w:r>
    <w:r w:rsidRPr="00836D53">
      <w:rPr>
        <w:rFonts w:ascii="Calibri" w:hAnsi="Calibri" w:cs="Calibri"/>
        <w:sz w:val="20"/>
        <w:szCs w:val="20"/>
        <w:lang w:val="fr-CA"/>
      </w:rPr>
      <w:instrText xml:space="preserve">AGES  </w:instrText>
    </w:r>
    <w:r w:rsidRPr="00E375AA">
      <w:rPr>
        <w:rFonts w:ascii="Calibri" w:hAnsi="Calibri" w:cs="Calibri"/>
        <w:sz w:val="20"/>
        <w:szCs w:val="20"/>
      </w:rPr>
      <w:fldChar w:fldCharType="separate"/>
    </w:r>
    <w:r w:rsidRPr="00836D53">
      <w:rPr>
        <w:rFonts w:ascii="Calibri" w:hAnsi="Calibri" w:cs="Calibri"/>
        <w:noProof/>
        <w:sz w:val="20"/>
        <w:szCs w:val="20"/>
        <w:lang w:val="fr-CA"/>
      </w:rPr>
      <w:t>2</w:t>
    </w:r>
    <w:r w:rsidRPr="00E375AA">
      <w:rPr>
        <w:rFonts w:ascii="Calibri" w:hAnsi="Calibri" w:cs="Calibri"/>
        <w:sz w:val="20"/>
        <w:szCs w:val="20"/>
      </w:rPr>
      <w:fldChar w:fldCharType="end"/>
    </w:r>
  </w:p>
  <w:p w14:paraId="36406FD6" w14:textId="77777777" w:rsidR="002B0C47" w:rsidRPr="00E375AA" w:rsidRDefault="00C265AE">
    <w:pPr>
      <w:pStyle w:val="Footer"/>
      <w:rPr>
        <w:rFonts w:ascii="Calibri" w:hAnsi="Calibri" w:cs="Calibri"/>
        <w:sz w:val="20"/>
        <w:szCs w:val="20"/>
      </w:rPr>
    </w:pPr>
    <w:r w:rsidRPr="00E375AA">
      <w:rPr>
        <w:rFonts w:ascii="Calibri" w:hAnsi="Calibri" w:cs="Calibri"/>
        <w:sz w:val="20"/>
        <w:szCs w:val="20"/>
      </w:rPr>
      <w:t>12.10.2022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851B" w14:textId="77777777" w:rsidR="007C783D" w:rsidRDefault="007C783D">
      <w:r>
        <w:separator/>
      </w:r>
    </w:p>
  </w:footnote>
  <w:footnote w:type="continuationSeparator" w:id="0">
    <w:p w14:paraId="5E98417E" w14:textId="77777777" w:rsidR="007C783D" w:rsidRDefault="007C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03C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ACD0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6487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CED6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345F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83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CAF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ABC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5C6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D08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1" w15:restartNumberingAfterBreak="0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44"/>
        </w:tabs>
        <w:ind w:left="344" w:hanging="344"/>
      </w:pPr>
      <w:rPr>
        <w:rFonts w:ascii="Baskerville Old Face" w:hAnsi="Baskerville Old Face"/>
        <w:color w:val="000000"/>
        <w:sz w:val="24"/>
      </w:rPr>
    </w:lvl>
  </w:abstractNum>
  <w:abstractNum w:abstractNumId="12" w15:restartNumberingAfterBreak="0">
    <w:nsid w:val="01E26BF2"/>
    <w:multiLevelType w:val="multilevel"/>
    <w:tmpl w:val="AB960C7C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Book Antiqua" w:hAnsi="Book Antiqu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387443"/>
    <w:multiLevelType w:val="hybridMultilevel"/>
    <w:tmpl w:val="37504200"/>
    <w:lvl w:ilvl="0">
      <w:start w:val="1"/>
      <w:numFmt w:val="bullet"/>
      <w:pStyle w:val="Form-ResourceLink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965F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F74D46"/>
    <w:multiLevelType w:val="hybridMultilevel"/>
    <w:tmpl w:val="3B28DF3E"/>
    <w:lvl w:ilvl="0">
      <w:start w:val="6"/>
      <w:numFmt w:val="decimal"/>
      <w:pStyle w:val="IRBItemNumbered1"/>
      <w:lvlText w:val="%1."/>
      <w:lvlJc w:val="left"/>
      <w:pPr>
        <w:tabs>
          <w:tab w:val="num" w:pos="504"/>
        </w:tabs>
        <w:ind w:left="504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CC25A4"/>
    <w:multiLevelType w:val="hybridMultilevel"/>
    <w:tmpl w:val="9B7ED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17545"/>
    <w:multiLevelType w:val="hybridMultilevel"/>
    <w:tmpl w:val="78DE43A2"/>
    <w:lvl w:ilvl="0">
      <w:start w:val="1"/>
      <w:numFmt w:val="bullet"/>
      <w:pStyle w:val="GB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A6BB4"/>
    <w:multiLevelType w:val="hybridMultilevel"/>
    <w:tmpl w:val="370AFE72"/>
    <w:lvl w:ilvl="0">
      <w:start w:val="1"/>
      <w:numFmt w:val="bullet"/>
      <w:pStyle w:val="ConsentInstructions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6AE6D23"/>
    <w:multiLevelType w:val="multilevel"/>
    <w:tmpl w:val="23AA9E62"/>
    <w:styleLink w:val="StyleBulletedSymbolsymbol10ptLeft025Hanging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A71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C1049B8"/>
    <w:multiLevelType w:val="hybridMultilevel"/>
    <w:tmpl w:val="AFAA8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C03A6"/>
    <w:multiLevelType w:val="multilevel"/>
    <w:tmpl w:val="5D6C6720"/>
    <w:styleLink w:val="bulletsubmission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color w:val="FFCC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D22BD"/>
    <w:multiLevelType w:val="hybridMultilevel"/>
    <w:tmpl w:val="95B84154"/>
    <w:lvl w:ilvl="0">
      <w:start w:val="1"/>
      <w:numFmt w:val="lowerLetter"/>
      <w:pStyle w:val="IRBItemNumbereda"/>
      <w:lvlText w:val="%1."/>
      <w:lvlJc w:val="left"/>
      <w:pPr>
        <w:tabs>
          <w:tab w:val="num" w:pos="1447"/>
        </w:tabs>
        <w:ind w:left="1447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B405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1030E22"/>
    <w:multiLevelType w:val="multilevel"/>
    <w:tmpl w:val="A452492E"/>
    <w:styleLink w:val="bulletsimpl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31D0E"/>
    <w:multiLevelType w:val="multilevel"/>
    <w:tmpl w:val="05587788"/>
    <w:styleLink w:val="bulletcontact"/>
    <w:lvl w:ilvl="0">
      <w:start w:val="1"/>
      <w:numFmt w:val="bullet"/>
      <w:lvlText w:val=""/>
      <w:lvlJc w:val="left"/>
      <w:pPr>
        <w:tabs>
          <w:tab w:val="num" w:pos="720"/>
        </w:tabs>
        <w:ind w:left="720" w:hanging="360"/>
      </w:pPr>
      <w:rPr>
        <w:rFonts w:ascii="Webdings" w:hAnsi="Webdings"/>
        <w:color w:val="008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58E2"/>
    <w:multiLevelType w:val="hybridMultilevel"/>
    <w:tmpl w:val="61542854"/>
    <w:lvl w:ilvl="0">
      <w:start w:val="1"/>
      <w:numFmt w:val="bullet"/>
      <w:pStyle w:val="Consen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973344">
    <w:abstractNumId w:val="24"/>
  </w:num>
  <w:num w:numId="2" w16cid:durableId="2144469693">
    <w:abstractNumId w:val="20"/>
  </w:num>
  <w:num w:numId="3" w16cid:durableId="879825042">
    <w:abstractNumId w:val="14"/>
  </w:num>
  <w:num w:numId="4" w16cid:durableId="1947958895">
    <w:abstractNumId w:val="26"/>
  </w:num>
  <w:num w:numId="5" w16cid:durableId="1067845627">
    <w:abstractNumId w:val="25"/>
  </w:num>
  <w:num w:numId="6" w16cid:durableId="1535145935">
    <w:abstractNumId w:val="22"/>
  </w:num>
  <w:num w:numId="7" w16cid:durableId="315651326">
    <w:abstractNumId w:val="1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8" w16cid:durableId="15928436">
    <w:abstractNumId w:val="15"/>
  </w:num>
  <w:num w:numId="9" w16cid:durableId="2058355281">
    <w:abstractNumId w:val="23"/>
  </w:num>
  <w:num w:numId="10" w16cid:durableId="500320936">
    <w:abstractNumId w:val="7"/>
  </w:num>
  <w:num w:numId="11" w16cid:durableId="1519273309">
    <w:abstractNumId w:val="6"/>
  </w:num>
  <w:num w:numId="12" w16cid:durableId="1219708705">
    <w:abstractNumId w:val="5"/>
  </w:num>
  <w:num w:numId="13" w16cid:durableId="1943416531">
    <w:abstractNumId w:val="4"/>
  </w:num>
  <w:num w:numId="14" w16cid:durableId="305286210">
    <w:abstractNumId w:val="3"/>
  </w:num>
  <w:num w:numId="15" w16cid:durableId="1082531934">
    <w:abstractNumId w:val="2"/>
  </w:num>
  <w:num w:numId="16" w16cid:durableId="2067293989">
    <w:abstractNumId w:val="1"/>
  </w:num>
  <w:num w:numId="17" w16cid:durableId="1437599865">
    <w:abstractNumId w:val="0"/>
  </w:num>
  <w:num w:numId="18" w16cid:durableId="740063861">
    <w:abstractNumId w:val="12"/>
  </w:num>
  <w:num w:numId="19" w16cid:durableId="653795176">
    <w:abstractNumId w:val="11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20" w16cid:durableId="259680355">
    <w:abstractNumId w:val="8"/>
  </w:num>
  <w:num w:numId="21" w16cid:durableId="1959410044">
    <w:abstractNumId w:val="9"/>
  </w:num>
  <w:num w:numId="22" w16cid:durableId="462892585">
    <w:abstractNumId w:val="13"/>
  </w:num>
  <w:num w:numId="23" w16cid:durableId="83649533">
    <w:abstractNumId w:val="18"/>
  </w:num>
  <w:num w:numId="24" w16cid:durableId="896479007">
    <w:abstractNumId w:val="17"/>
  </w:num>
  <w:num w:numId="25" w16cid:durableId="119423037">
    <w:abstractNumId w:val="19"/>
  </w:num>
  <w:num w:numId="26" w16cid:durableId="942496875">
    <w:abstractNumId w:val="27"/>
  </w:num>
  <w:num w:numId="27" w16cid:durableId="1224413567">
    <w:abstractNumId w:val="21"/>
  </w:num>
  <w:num w:numId="28" w16cid:durableId="16882166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8E3"/>
    <w:rsid w:val="00000434"/>
    <w:rsid w:val="000043D3"/>
    <w:rsid w:val="00005AB8"/>
    <w:rsid w:val="00013744"/>
    <w:rsid w:val="00014264"/>
    <w:rsid w:val="0001484B"/>
    <w:rsid w:val="0004661A"/>
    <w:rsid w:val="00054459"/>
    <w:rsid w:val="00060079"/>
    <w:rsid w:val="000659DB"/>
    <w:rsid w:val="00066A3F"/>
    <w:rsid w:val="000673D2"/>
    <w:rsid w:val="00072A2C"/>
    <w:rsid w:val="00073A03"/>
    <w:rsid w:val="000A1861"/>
    <w:rsid w:val="000A6357"/>
    <w:rsid w:val="000B067B"/>
    <w:rsid w:val="000B0A58"/>
    <w:rsid w:val="000C10F9"/>
    <w:rsid w:val="000C4EBC"/>
    <w:rsid w:val="000C6CD5"/>
    <w:rsid w:val="000D099E"/>
    <w:rsid w:val="000E079D"/>
    <w:rsid w:val="000F1CA1"/>
    <w:rsid w:val="000F637F"/>
    <w:rsid w:val="001162D7"/>
    <w:rsid w:val="001201ED"/>
    <w:rsid w:val="00125F41"/>
    <w:rsid w:val="001416E9"/>
    <w:rsid w:val="00150C54"/>
    <w:rsid w:val="001548C9"/>
    <w:rsid w:val="001569C9"/>
    <w:rsid w:val="00162B2F"/>
    <w:rsid w:val="00163248"/>
    <w:rsid w:val="00177EF5"/>
    <w:rsid w:val="001845B7"/>
    <w:rsid w:val="001B1B9D"/>
    <w:rsid w:val="001E4DB8"/>
    <w:rsid w:val="0022670E"/>
    <w:rsid w:val="00242816"/>
    <w:rsid w:val="00255046"/>
    <w:rsid w:val="002778F5"/>
    <w:rsid w:val="002A4509"/>
    <w:rsid w:val="002B0C47"/>
    <w:rsid w:val="002D0D52"/>
    <w:rsid w:val="002D16FC"/>
    <w:rsid w:val="002E1BF8"/>
    <w:rsid w:val="002F60BF"/>
    <w:rsid w:val="00313542"/>
    <w:rsid w:val="003168E3"/>
    <w:rsid w:val="0032128D"/>
    <w:rsid w:val="003264D3"/>
    <w:rsid w:val="00337AB2"/>
    <w:rsid w:val="0035419D"/>
    <w:rsid w:val="00356284"/>
    <w:rsid w:val="003668C7"/>
    <w:rsid w:val="00382D16"/>
    <w:rsid w:val="003A7C8B"/>
    <w:rsid w:val="003B223C"/>
    <w:rsid w:val="003C27BD"/>
    <w:rsid w:val="003D2170"/>
    <w:rsid w:val="003E483A"/>
    <w:rsid w:val="003F465B"/>
    <w:rsid w:val="003F68B2"/>
    <w:rsid w:val="00402805"/>
    <w:rsid w:val="0040630C"/>
    <w:rsid w:val="00407EDE"/>
    <w:rsid w:val="004158DC"/>
    <w:rsid w:val="00416491"/>
    <w:rsid w:val="004234FE"/>
    <w:rsid w:val="00430FF2"/>
    <w:rsid w:val="0043286F"/>
    <w:rsid w:val="00435D76"/>
    <w:rsid w:val="00442E07"/>
    <w:rsid w:val="00443891"/>
    <w:rsid w:val="00451E3D"/>
    <w:rsid w:val="004557D2"/>
    <w:rsid w:val="00467834"/>
    <w:rsid w:val="00475D7D"/>
    <w:rsid w:val="0049572C"/>
    <w:rsid w:val="0049631C"/>
    <w:rsid w:val="004A02EF"/>
    <w:rsid w:val="004A447F"/>
    <w:rsid w:val="004C1B68"/>
    <w:rsid w:val="004C605B"/>
    <w:rsid w:val="004D0256"/>
    <w:rsid w:val="004D4565"/>
    <w:rsid w:val="004D61B7"/>
    <w:rsid w:val="004E0421"/>
    <w:rsid w:val="004F3A1D"/>
    <w:rsid w:val="00516EEA"/>
    <w:rsid w:val="00521D54"/>
    <w:rsid w:val="0053691C"/>
    <w:rsid w:val="00550B56"/>
    <w:rsid w:val="0055741A"/>
    <w:rsid w:val="00574F9E"/>
    <w:rsid w:val="00576CDA"/>
    <w:rsid w:val="00582A86"/>
    <w:rsid w:val="0058483C"/>
    <w:rsid w:val="005B0D94"/>
    <w:rsid w:val="005E42D0"/>
    <w:rsid w:val="005F2722"/>
    <w:rsid w:val="006064A2"/>
    <w:rsid w:val="0061175A"/>
    <w:rsid w:val="00611BE0"/>
    <w:rsid w:val="00633730"/>
    <w:rsid w:val="00633A1C"/>
    <w:rsid w:val="006476CC"/>
    <w:rsid w:val="0065073B"/>
    <w:rsid w:val="00651696"/>
    <w:rsid w:val="00662751"/>
    <w:rsid w:val="00666D44"/>
    <w:rsid w:val="006747CA"/>
    <w:rsid w:val="006905ED"/>
    <w:rsid w:val="006B3381"/>
    <w:rsid w:val="006D6EE3"/>
    <w:rsid w:val="00704A04"/>
    <w:rsid w:val="00711206"/>
    <w:rsid w:val="00713157"/>
    <w:rsid w:val="00715204"/>
    <w:rsid w:val="007210AE"/>
    <w:rsid w:val="007237F9"/>
    <w:rsid w:val="00742BB9"/>
    <w:rsid w:val="00743AF8"/>
    <w:rsid w:val="00763336"/>
    <w:rsid w:val="007664B9"/>
    <w:rsid w:val="00780D5A"/>
    <w:rsid w:val="00786C82"/>
    <w:rsid w:val="007910CE"/>
    <w:rsid w:val="00791EEA"/>
    <w:rsid w:val="007A05B8"/>
    <w:rsid w:val="007A19EE"/>
    <w:rsid w:val="007A2990"/>
    <w:rsid w:val="007A4D76"/>
    <w:rsid w:val="007B77BC"/>
    <w:rsid w:val="007C783D"/>
    <w:rsid w:val="007D11C8"/>
    <w:rsid w:val="007D45AE"/>
    <w:rsid w:val="007D51BD"/>
    <w:rsid w:val="007E060B"/>
    <w:rsid w:val="007F74EF"/>
    <w:rsid w:val="00802D80"/>
    <w:rsid w:val="00805202"/>
    <w:rsid w:val="00815756"/>
    <w:rsid w:val="00816B2A"/>
    <w:rsid w:val="008271A7"/>
    <w:rsid w:val="008273E5"/>
    <w:rsid w:val="00830985"/>
    <w:rsid w:val="008331AF"/>
    <w:rsid w:val="00833341"/>
    <w:rsid w:val="00836D53"/>
    <w:rsid w:val="00846C84"/>
    <w:rsid w:val="008760DB"/>
    <w:rsid w:val="00887612"/>
    <w:rsid w:val="00887C37"/>
    <w:rsid w:val="008A2AA9"/>
    <w:rsid w:val="008B4B9E"/>
    <w:rsid w:val="008C3CF4"/>
    <w:rsid w:val="008C3D8B"/>
    <w:rsid w:val="008C74E9"/>
    <w:rsid w:val="008D1F51"/>
    <w:rsid w:val="008F33A3"/>
    <w:rsid w:val="00902ECC"/>
    <w:rsid w:val="009156F0"/>
    <w:rsid w:val="00922B73"/>
    <w:rsid w:val="009270B2"/>
    <w:rsid w:val="009465BE"/>
    <w:rsid w:val="00963A26"/>
    <w:rsid w:val="0096677A"/>
    <w:rsid w:val="009832D7"/>
    <w:rsid w:val="009A7042"/>
    <w:rsid w:val="009B7BB1"/>
    <w:rsid w:val="009C43BB"/>
    <w:rsid w:val="009D31D0"/>
    <w:rsid w:val="00A15F7B"/>
    <w:rsid w:val="00A544AE"/>
    <w:rsid w:val="00A5611C"/>
    <w:rsid w:val="00A569EB"/>
    <w:rsid w:val="00A623FA"/>
    <w:rsid w:val="00A71B8A"/>
    <w:rsid w:val="00A80196"/>
    <w:rsid w:val="00A92AA1"/>
    <w:rsid w:val="00AA6C15"/>
    <w:rsid w:val="00AA75BC"/>
    <w:rsid w:val="00AB077D"/>
    <w:rsid w:val="00AC7188"/>
    <w:rsid w:val="00AD7F39"/>
    <w:rsid w:val="00AE1DBC"/>
    <w:rsid w:val="00AE36A0"/>
    <w:rsid w:val="00AF27BE"/>
    <w:rsid w:val="00AF6ED4"/>
    <w:rsid w:val="00B26B3E"/>
    <w:rsid w:val="00B308A1"/>
    <w:rsid w:val="00B3608A"/>
    <w:rsid w:val="00B56790"/>
    <w:rsid w:val="00B61AA7"/>
    <w:rsid w:val="00B83D9A"/>
    <w:rsid w:val="00B84913"/>
    <w:rsid w:val="00B85A08"/>
    <w:rsid w:val="00B907D5"/>
    <w:rsid w:val="00B91C23"/>
    <w:rsid w:val="00B97AC9"/>
    <w:rsid w:val="00BC6175"/>
    <w:rsid w:val="00BC7232"/>
    <w:rsid w:val="00BD418D"/>
    <w:rsid w:val="00BD759C"/>
    <w:rsid w:val="00BE1631"/>
    <w:rsid w:val="00BE3400"/>
    <w:rsid w:val="00BE3A11"/>
    <w:rsid w:val="00BE7688"/>
    <w:rsid w:val="00BF2278"/>
    <w:rsid w:val="00C02613"/>
    <w:rsid w:val="00C24CDE"/>
    <w:rsid w:val="00C265AE"/>
    <w:rsid w:val="00C4461F"/>
    <w:rsid w:val="00C45F63"/>
    <w:rsid w:val="00C56278"/>
    <w:rsid w:val="00C63737"/>
    <w:rsid w:val="00C725A8"/>
    <w:rsid w:val="00C800E7"/>
    <w:rsid w:val="00C809D6"/>
    <w:rsid w:val="00C87FAC"/>
    <w:rsid w:val="00CC4C2C"/>
    <w:rsid w:val="00CD0AFA"/>
    <w:rsid w:val="00CD2B8B"/>
    <w:rsid w:val="00CD5433"/>
    <w:rsid w:val="00CE0D1B"/>
    <w:rsid w:val="00CE2395"/>
    <w:rsid w:val="00CF1191"/>
    <w:rsid w:val="00D101FA"/>
    <w:rsid w:val="00D10502"/>
    <w:rsid w:val="00D119CE"/>
    <w:rsid w:val="00D224B4"/>
    <w:rsid w:val="00D41956"/>
    <w:rsid w:val="00D41F3D"/>
    <w:rsid w:val="00D64336"/>
    <w:rsid w:val="00D801A9"/>
    <w:rsid w:val="00D91985"/>
    <w:rsid w:val="00D91C5E"/>
    <w:rsid w:val="00DB0037"/>
    <w:rsid w:val="00DB2A25"/>
    <w:rsid w:val="00DB3EB6"/>
    <w:rsid w:val="00DC1A86"/>
    <w:rsid w:val="00DC2CA4"/>
    <w:rsid w:val="00E002D4"/>
    <w:rsid w:val="00E0175F"/>
    <w:rsid w:val="00E11B62"/>
    <w:rsid w:val="00E24D0D"/>
    <w:rsid w:val="00E25CA9"/>
    <w:rsid w:val="00E316E0"/>
    <w:rsid w:val="00E3519A"/>
    <w:rsid w:val="00E375AA"/>
    <w:rsid w:val="00E37CD8"/>
    <w:rsid w:val="00E43E42"/>
    <w:rsid w:val="00E53E5F"/>
    <w:rsid w:val="00E578A7"/>
    <w:rsid w:val="00E6007E"/>
    <w:rsid w:val="00E717BF"/>
    <w:rsid w:val="00E77A3D"/>
    <w:rsid w:val="00E81E8D"/>
    <w:rsid w:val="00E927CD"/>
    <w:rsid w:val="00EA229A"/>
    <w:rsid w:val="00EA2363"/>
    <w:rsid w:val="00EB3C5C"/>
    <w:rsid w:val="00EC7B41"/>
    <w:rsid w:val="00EE547F"/>
    <w:rsid w:val="00EF17F3"/>
    <w:rsid w:val="00EF5C5E"/>
    <w:rsid w:val="00EF73CD"/>
    <w:rsid w:val="00F049AF"/>
    <w:rsid w:val="00F06D32"/>
    <w:rsid w:val="00F3078F"/>
    <w:rsid w:val="00F315E1"/>
    <w:rsid w:val="00F365DA"/>
    <w:rsid w:val="00F43323"/>
    <w:rsid w:val="00F434A6"/>
    <w:rsid w:val="00F43BD8"/>
    <w:rsid w:val="00F44467"/>
    <w:rsid w:val="00F53600"/>
    <w:rsid w:val="00F575AA"/>
    <w:rsid w:val="00F71D08"/>
    <w:rsid w:val="00FB581E"/>
    <w:rsid w:val="00FC2ED3"/>
    <w:rsid w:val="00FD5663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0D05C59"/>
  <w15:chartTrackingRefBased/>
  <w15:docId w15:val="{5C78DF04-5C8D-4761-8E85-6103F96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paragraph" w:styleId="Heading1">
    <w:name w:val="heading 1"/>
    <w:basedOn w:val="GBnormal"/>
    <w:next w:val="BodyText"/>
    <w:autoRedefine/>
    <w:qFormat/>
    <w:pPr>
      <w:spacing w:before="720"/>
      <w:ind w:left="360" w:hanging="360"/>
      <w:outlineLvl w:val="0"/>
    </w:pPr>
    <w:rPr>
      <w:rFonts w:ascii="Arial Black" w:hAnsi="Arial Black"/>
      <w:caps/>
      <w:kern w:val="20"/>
      <w:position w:val="8"/>
      <w:sz w:val="28"/>
      <w:szCs w:val="28"/>
    </w:rPr>
  </w:style>
  <w:style w:type="paragraph" w:styleId="Heading2">
    <w:name w:val="heading 2"/>
    <w:basedOn w:val="GBnormal"/>
    <w:next w:val="GBnormal"/>
    <w:autoRedefine/>
    <w:qFormat/>
    <w:pPr>
      <w:keepNext/>
      <w:keepLines/>
      <w:spacing w:after="0"/>
      <w:ind w:right="360" w:firstLine="0"/>
      <w:outlineLvl w:val="1"/>
    </w:pPr>
    <w:rPr>
      <w:rFonts w:ascii="Times New Roman" w:hAnsi="Times New Roman"/>
      <w:kern w:val="28"/>
      <w:sz w:val="20"/>
    </w:rPr>
  </w:style>
  <w:style w:type="paragraph" w:styleId="Heading3">
    <w:name w:val="heading 3"/>
    <w:basedOn w:val="Normal"/>
    <w:next w:val="Normal"/>
    <w:autoRedefine/>
    <w:qFormat/>
    <w:pPr>
      <w:keepNext/>
      <w:spacing w:before="120"/>
      <w:ind w:left="360"/>
      <w:jc w:val="center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before="120"/>
      <w:jc w:val="center"/>
      <w:outlineLvl w:val="3"/>
    </w:pPr>
    <w:rPr>
      <w:rFonts w:ascii="Arial" w:hAnsi="Arial"/>
      <w:b/>
      <w:bCs/>
      <w:sz w:val="20"/>
      <w:szCs w:val="28"/>
    </w:rPr>
  </w:style>
  <w:style w:type="paragraph" w:styleId="Heading5">
    <w:name w:val="heading 5"/>
    <w:basedOn w:val="GBBody"/>
    <w:next w:val="GBnormal"/>
    <w:qFormat/>
    <w:pPr>
      <w:spacing w:before="120"/>
      <w:outlineLvl w:val="4"/>
    </w:pPr>
    <w:rPr>
      <w:rFonts w:ascii="Arial Black" w:hAnsi="Arial Black"/>
      <w:b/>
      <w:bCs/>
      <w:iCs/>
      <w:sz w:val="20"/>
      <w:szCs w:val="26"/>
    </w:rPr>
  </w:style>
  <w:style w:type="paragraph" w:styleId="Heading6">
    <w:name w:val="heading 6"/>
    <w:basedOn w:val="GBBody"/>
    <w:next w:val="GBnormal"/>
    <w:qFormat/>
    <w:pPr>
      <w:spacing w:before="120"/>
      <w:outlineLvl w:val="5"/>
    </w:pPr>
    <w:rPr>
      <w:rFonts w:ascii="Arial" w:hAnsi="Arial"/>
      <w:b/>
      <w:bCs/>
      <w:sz w:val="20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GB,GB body"/>
    <w:basedOn w:val="Normal"/>
    <w:semiHidden/>
    <w:rPr>
      <w:rFonts w:cs="Courier New"/>
      <w:szCs w:val="20"/>
    </w:rPr>
  </w:style>
  <w:style w:type="paragraph" w:styleId="Title">
    <w:name w:val="Title"/>
    <w:aliases w:val="Front Page"/>
    <w:basedOn w:val="Normal"/>
    <w:link w:val="TitleChar"/>
    <w:autoRedefine/>
    <w:qFormat/>
    <w:pPr>
      <w:shd w:val="solid" w:color="auto" w:fill="auto"/>
      <w:spacing w:before="240" w:after="60"/>
      <w:jc w:val="center"/>
      <w:outlineLvl w:val="0"/>
    </w:pPr>
    <w:rPr>
      <w:rFonts w:ascii="Verdana" w:hAnsi="Verdana" w:cs="Arial"/>
      <w:b/>
      <w:bCs/>
      <w:kern w:val="28"/>
      <w:sz w:val="36"/>
      <w:szCs w:val="32"/>
    </w:r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IRBItem">
    <w:name w:val="IRB Item"/>
    <w:semiHidden/>
    <w:pPr>
      <w:ind w:left="180" w:hanging="180"/>
    </w:pPr>
    <w:rPr>
      <w:rFonts w:ascii="Verdana" w:hAnsi="Verdana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customStyle="1" w:styleId="IRBItemNumbered1">
    <w:name w:val="IRB Item Numbered (1)"/>
    <w:basedOn w:val="IRBItem"/>
    <w:pPr>
      <w:numPr>
        <w:numId w:val="8"/>
      </w:numPr>
    </w:pPr>
    <w:rPr>
      <w:snapToGrid w:val="0"/>
    </w:rPr>
  </w:style>
  <w:style w:type="paragraph" w:customStyle="1" w:styleId="IRBItemNumbereda">
    <w:name w:val="IRB Item Numbered (a)"/>
    <w:basedOn w:val="IRBItemNumbered1"/>
    <w:pPr>
      <w:numPr>
        <w:numId w:val="9"/>
      </w:numPr>
    </w:pPr>
  </w:style>
  <w:style w:type="paragraph" w:customStyle="1" w:styleId="IRBSub-Item">
    <w:name w:val="IRB Sub-Item"/>
    <w:semiHidden/>
    <w:pPr>
      <w:jc w:val="right"/>
    </w:pPr>
    <w:rPr>
      <w:rFonts w:ascii="Verdana" w:hAnsi="Verdana"/>
    </w:rPr>
  </w:style>
  <w:style w:type="paragraph" w:customStyle="1" w:styleId="IRBUserTyping">
    <w:name w:val="IRB User Typing"/>
    <w:semiHidden/>
    <w:rPr>
      <w:b/>
      <w:bCs/>
      <w:color w:val="000000"/>
      <w:sz w:val="24"/>
      <w:u w:val="dotted" w:color="C0C0C0"/>
    </w:rPr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customStyle="1" w:styleId="GBnormal">
    <w:name w:val="GB normal"/>
    <w:basedOn w:val="Normal"/>
    <w:link w:val="GBnormalChar"/>
    <w:pPr>
      <w:spacing w:after="120"/>
      <w:ind w:firstLine="360"/>
    </w:pPr>
    <w:rPr>
      <w:rFonts w:cs="Courier New"/>
      <w:szCs w:val="20"/>
    </w:rPr>
  </w:style>
  <w:style w:type="paragraph" w:styleId="ListBullet">
    <w:name w:val="List Bullet"/>
    <w:basedOn w:val="GBBody"/>
    <w:autoRedefine/>
    <w:pPr>
      <w:numPr>
        <w:numId w:val="21"/>
      </w:numPr>
    </w:pPr>
  </w:style>
  <w:style w:type="paragraph" w:styleId="ListNumber">
    <w:name w:val="List Number"/>
    <w:basedOn w:val="GBBody"/>
    <w:link w:val="ListNumberChar"/>
    <w:pPr>
      <w:numPr>
        <w:numId w:val="20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FirstIndent">
    <w:name w:val="Body Text First Indent"/>
    <w:basedOn w:val="BodyText"/>
    <w:semiHidden/>
    <w:pPr>
      <w:spacing w:after="120"/>
      <w:ind w:firstLine="210"/>
    </w:pPr>
    <w:rPr>
      <w:rFonts w:cs="Times New Roman"/>
      <w:szCs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10"/>
      </w:numPr>
    </w:pPr>
  </w:style>
  <w:style w:type="paragraph" w:styleId="ListBullet3">
    <w:name w:val="List Bullet 3"/>
    <w:basedOn w:val="Normal"/>
    <w:semiHidden/>
    <w:pPr>
      <w:numPr>
        <w:numId w:val="11"/>
      </w:numPr>
    </w:pPr>
  </w:style>
  <w:style w:type="paragraph" w:styleId="ListBullet4">
    <w:name w:val="List Bullet 4"/>
    <w:basedOn w:val="Normal"/>
    <w:semiHidden/>
    <w:pPr>
      <w:numPr>
        <w:numId w:val="12"/>
      </w:numPr>
    </w:pPr>
  </w:style>
  <w:style w:type="paragraph" w:styleId="ListBullet5">
    <w:name w:val="List Bullet 5"/>
    <w:basedOn w:val="Normal"/>
    <w:semiHidden/>
    <w:pPr>
      <w:numPr>
        <w:numId w:val="13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4"/>
      </w:numPr>
    </w:pPr>
  </w:style>
  <w:style w:type="paragraph" w:styleId="ListNumber3">
    <w:name w:val="List Number 3"/>
    <w:basedOn w:val="Normal"/>
    <w:semiHidden/>
    <w:pPr>
      <w:numPr>
        <w:numId w:val="15"/>
      </w:numPr>
    </w:pPr>
  </w:style>
  <w:style w:type="paragraph" w:styleId="ListNumber4">
    <w:name w:val="List Number 4"/>
    <w:basedOn w:val="Normal"/>
    <w:semiHidden/>
    <w:pPr>
      <w:numPr>
        <w:numId w:val="16"/>
      </w:numPr>
    </w:pPr>
  </w:style>
  <w:style w:type="paragraph" w:styleId="ListNumber5">
    <w:name w:val="List Number 5"/>
    <w:basedOn w:val="Normal"/>
    <w:semiHidden/>
    <w:pPr>
      <w:numPr>
        <w:numId w:val="17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Pr>
      <w:b/>
      <w:i/>
      <w:iCs/>
    </w:rPr>
  </w:style>
  <w:style w:type="paragraph" w:styleId="FootnoteText">
    <w:name w:val="footnote text"/>
    <w:basedOn w:val="Normal"/>
    <w:semiHidden/>
    <w:rPr>
      <w:color w:val="999999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val="en-US" w:eastAsia="en-US" w:bidi="ar-SA"/>
    </w:rPr>
  </w:style>
  <w:style w:type="character" w:customStyle="1" w:styleId="GBnormalChar">
    <w:name w:val="GB normal Char"/>
    <w:link w:val="GBnormal"/>
    <w:rPr>
      <w:rFonts w:ascii="Book Antiqua" w:hAnsi="Book Antiqua" w:cs="Courier New"/>
      <w:sz w:val="24"/>
      <w:lang w:val="en-US" w:eastAsia="en-US" w:bidi="ar-SA"/>
    </w:rPr>
  </w:style>
  <w:style w:type="character" w:customStyle="1" w:styleId="ListNumberChar">
    <w:name w:val="List Number Char"/>
    <w:basedOn w:val="GBnormalChar"/>
    <w:link w:val="ListNumber"/>
    <w:rPr>
      <w:rFonts w:ascii="Book Antiqua" w:hAnsi="Book Antiqua" w:cs="Courier New"/>
      <w:sz w:val="24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</w:pPr>
    <w:rPr>
      <w:b/>
      <w: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sz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</w:rPr>
  </w:style>
  <w:style w:type="paragraph" w:customStyle="1" w:styleId="GBBody">
    <w:name w:val="GB Body"/>
    <w:basedOn w:val="GBnormal"/>
    <w:pPr>
      <w:spacing w:after="0"/>
      <w:ind w:firstLine="0"/>
    </w:pPr>
  </w:style>
  <w:style w:type="paragraph" w:customStyle="1" w:styleId="bullettwo">
    <w:name w:val="bullet two"/>
    <w:basedOn w:val="ListBullet"/>
    <w:autoRedefine/>
    <w:pPr>
      <w:numPr>
        <w:numId w:val="0"/>
      </w:numPr>
    </w:pPr>
    <w:rPr>
      <w:sz w:val="20"/>
    </w:rPr>
  </w:style>
  <w:style w:type="character" w:customStyle="1" w:styleId="Intralink">
    <w:name w:val="Intralink"/>
    <w:rPr>
      <w:color w:val="333333"/>
      <w:u w:val="non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lockQuotation">
    <w:name w:val="Block Quotation"/>
    <w:basedOn w:val="Normal"/>
    <w:link w:val="BlockQuotationChar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</w:rPr>
  </w:style>
  <w:style w:type="numbering" w:customStyle="1" w:styleId="bulletsubmission">
    <w:name w:val="bullet submission"/>
    <w:basedOn w:val="NoList"/>
    <w:pPr>
      <w:numPr>
        <w:numId w:val="6"/>
      </w:numPr>
    </w:pPr>
  </w:style>
  <w:style w:type="paragraph" w:customStyle="1" w:styleId="quotationblock">
    <w:name w:val="quotation block"/>
    <w:basedOn w:val="BodyText"/>
    <w:next w:val="BodyText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ind w:left="1440"/>
    </w:pPr>
    <w:rPr>
      <w:rFonts w:ascii="Times New Roman" w:hAnsi="Times New Roman" w:cs="Times New Roman"/>
      <w:sz w:val="22"/>
    </w:rPr>
  </w:style>
  <w:style w:type="paragraph" w:customStyle="1" w:styleId="SectionHeading">
    <w:name w:val="Section Heading"/>
    <w:basedOn w:val="Heading1"/>
    <w:pPr>
      <w:pBdr>
        <w:top w:val="single" w:sz="4" w:space="1" w:color="auto"/>
      </w:pBdr>
      <w:shd w:val="pct10" w:color="auto" w:fill="FFFFFF"/>
      <w:spacing w:before="240" w:after="0"/>
    </w:pPr>
  </w:style>
  <w:style w:type="numbering" w:customStyle="1" w:styleId="bulletsimple">
    <w:name w:val="bullet simple"/>
    <w:basedOn w:val="NoList"/>
    <w:pPr>
      <w:numPr>
        <w:numId w:val="5"/>
      </w:numPr>
    </w:pPr>
  </w:style>
  <w:style w:type="paragraph" w:customStyle="1" w:styleId="NotetoPI">
    <w:name w:val="Note to PI"/>
    <w:basedOn w:val="Normal"/>
    <w:autoRedefine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</w:rPr>
  </w:style>
  <w:style w:type="numbering" w:customStyle="1" w:styleId="bulletcontact">
    <w:name w:val="bullet contact"/>
    <w:basedOn w:val="NoList"/>
    <w:pPr>
      <w:numPr>
        <w:numId w:val="4"/>
      </w:numPr>
    </w:pPr>
  </w:style>
  <w:style w:type="paragraph" w:styleId="Caption">
    <w:name w:val="caption"/>
    <w:basedOn w:val="Normal"/>
    <w:next w:val="BodyText"/>
    <w:qFormat/>
    <w:pPr>
      <w:keepNext/>
      <w:numPr>
        <w:numId w:val="7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keepLines/>
      <w:spacing w:line="200" w:lineRule="atLeast"/>
      <w:ind w:left="1080"/>
    </w:pPr>
    <w:rPr>
      <w:spacing w:val="-5"/>
      <w:sz w:val="16"/>
    </w:rPr>
  </w:style>
  <w:style w:type="paragraph" w:customStyle="1" w:styleId="FooterEven">
    <w:name w:val="Footer Even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semiHidden/>
    <w:pPr>
      <w:pBdr>
        <w:top w:val="single" w:sz="6" w:space="2" w:color="auto"/>
      </w:pBdr>
      <w:spacing w:before="600"/>
    </w:pPr>
  </w:style>
  <w:style w:type="paragraph" w:customStyle="1" w:styleId="FootnoteBase">
    <w:name w:val="Footnote Base"/>
    <w:basedOn w:val="Normal"/>
    <w:semiHidden/>
    <w:pPr>
      <w:keepLines/>
      <w:spacing w:line="200" w:lineRule="atLeast"/>
      <w:ind w:left="1080"/>
    </w:pPr>
    <w:rPr>
      <w:spacing w:val="-5"/>
      <w:sz w:val="16"/>
    </w:rPr>
  </w:style>
  <w:style w:type="paragraph" w:customStyle="1" w:styleId="HeaderBase">
    <w:name w:val="Header Base"/>
    <w:basedOn w:val="Normal"/>
    <w:semiHidden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customStyle="1" w:styleId="HeaderEven">
    <w:name w:val="Header Even"/>
    <w:basedOn w:val="Header"/>
    <w:semiHidden/>
    <w:pPr>
      <w:numPr>
        <w:ilvl w:val="10"/>
      </w:num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semiHidden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semiHidden/>
    <w:pPr>
      <w:numPr>
        <w:ilvl w:val="10"/>
      </w:numPr>
      <w:pBdr>
        <w:bottom w:val="single" w:sz="6" w:space="1" w:color="auto"/>
      </w:pBdr>
      <w:spacing w:after="600"/>
    </w:pPr>
  </w:style>
  <w:style w:type="paragraph" w:customStyle="1" w:styleId="HeadingBase">
    <w:name w:val="Heading Base"/>
    <w:basedOn w:val="Normal"/>
    <w:next w:val="BodyText"/>
    <w:semiHidden/>
    <w:pPr>
      <w:keepNext/>
      <w:keepLines/>
      <w:spacing w:before="140" w:line="220" w:lineRule="atLeast"/>
      <w:ind w:left="1080"/>
    </w:pPr>
    <w:rPr>
      <w:spacing w:val="-4"/>
      <w:kern w:val="28"/>
      <w:sz w:val="22"/>
    </w:rPr>
  </w:style>
  <w:style w:type="paragraph" w:styleId="Index1">
    <w:name w:val="index 1"/>
    <w:basedOn w:val="Normal"/>
    <w:autoRedefine/>
    <w:semiHidden/>
    <w:pPr>
      <w:spacing w:line="240" w:lineRule="atLeast"/>
      <w:ind w:left="360" w:hanging="360"/>
    </w:pPr>
    <w:rPr>
      <w:spacing w:val="-5"/>
      <w:sz w:val="18"/>
    </w:rPr>
  </w:style>
  <w:style w:type="paragraph" w:styleId="Index2">
    <w:name w:val="index 2"/>
    <w:basedOn w:val="Normal"/>
    <w:autoRedefine/>
    <w:semiHidden/>
    <w:pPr>
      <w:ind w:left="720" w:hanging="360"/>
    </w:pPr>
    <w:rPr>
      <w:spacing w:val="-5"/>
      <w:sz w:val="18"/>
    </w:rPr>
  </w:style>
  <w:style w:type="paragraph" w:styleId="Index3">
    <w:name w:val="index 3"/>
    <w:basedOn w:val="Normal"/>
    <w:autoRedefine/>
    <w:semiHidden/>
    <w:pPr>
      <w:ind w:left="1080" w:hanging="360"/>
    </w:pPr>
    <w:rPr>
      <w:spacing w:val="-5"/>
      <w:sz w:val="18"/>
    </w:rPr>
  </w:style>
  <w:style w:type="paragraph" w:styleId="Index4">
    <w:name w:val="index 4"/>
    <w:basedOn w:val="Normal"/>
    <w:autoRedefine/>
    <w:semiHidden/>
    <w:pPr>
      <w:ind w:left="1440" w:hanging="360"/>
    </w:pPr>
    <w:rPr>
      <w:spacing w:val="-5"/>
      <w:sz w:val="18"/>
    </w:rPr>
  </w:style>
  <w:style w:type="paragraph" w:styleId="Index5">
    <w:name w:val="index 5"/>
    <w:basedOn w:val="Normal"/>
    <w:autoRedefine/>
    <w:semiHidden/>
    <w:pPr>
      <w:ind w:left="1800" w:hanging="360"/>
    </w:pPr>
    <w:rPr>
      <w:spacing w:val="-5"/>
      <w:sz w:val="18"/>
    </w:rPr>
  </w:style>
  <w:style w:type="paragraph" w:customStyle="1" w:styleId="IndexBase">
    <w:name w:val="Index Base"/>
    <w:basedOn w:val="Normal"/>
    <w:semiHidden/>
    <w:pPr>
      <w:spacing w:line="240" w:lineRule="atLeast"/>
      <w:ind w:left="360" w:hanging="360"/>
    </w:pPr>
    <w:rPr>
      <w:spacing w:val="-5"/>
      <w:sz w:val="18"/>
    </w:r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numbering" w:customStyle="1" w:styleId="numbered">
    <w:name w:val="numbered"/>
    <w:basedOn w:val="NoList"/>
    <w:pPr>
      <w:numPr>
        <w:numId w:val="18"/>
      </w:numPr>
    </w:pPr>
  </w:style>
  <w:style w:type="paragraph" w:customStyle="1" w:styleId="Picture">
    <w:name w:val="Picture"/>
    <w:basedOn w:val="Normal"/>
    <w:next w:val="Caption"/>
    <w:pPr>
      <w:keepNext/>
      <w:ind w:left="1080"/>
    </w:pPr>
    <w:rPr>
      <w:spacing w:val="-5"/>
    </w:rPr>
  </w:style>
  <w:style w:type="paragraph" w:customStyle="1" w:styleId="Quick1">
    <w:name w:val="Quick 1."/>
    <w:basedOn w:val="Normal"/>
    <w:pPr>
      <w:widowControl w:val="0"/>
      <w:numPr>
        <w:numId w:val="19"/>
      </w:numPr>
      <w:ind w:right="720"/>
    </w:pPr>
    <w:rPr>
      <w:rFonts w:ascii="Times New Roman" w:hAnsi="Times New Roman"/>
      <w:snapToGrid w:val="0"/>
    </w:rPr>
  </w:style>
  <w:style w:type="character" w:customStyle="1" w:styleId="Sample">
    <w:name w:val="Sample"/>
    <w:semiHidden/>
    <w:rPr>
      <w:rFonts w:ascii="Courier New" w:hAnsi="Courier New"/>
    </w:rPr>
  </w:style>
  <w:style w:type="paragraph" w:customStyle="1" w:styleId="SectionLabel">
    <w:name w:val="Section Label"/>
    <w:basedOn w:val="HeadingBase"/>
    <w:next w:val="BodyText"/>
    <w:semiHidden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paragraph" w:customStyle="1" w:styleId="Style1">
    <w:name w:val="Style1"/>
    <w:autoRedefine/>
    <w:semiHidden/>
    <w:pPr>
      <w:shd w:val="solid" w:color="auto" w:fill="auto"/>
      <w:spacing w:before="480"/>
    </w:pPr>
    <w:rPr>
      <w:rFonts w:ascii="Arial Black" w:hAnsi="Arial Black" w:cs="Courier New"/>
      <w:caps/>
      <w:spacing w:val="-10"/>
      <w:kern w:val="20"/>
      <w:position w:val="8"/>
      <w:sz w:val="28"/>
    </w:rPr>
  </w:style>
  <w:style w:type="character" w:customStyle="1" w:styleId="Superscript">
    <w:name w:val="Superscript"/>
    <w:semiHidden/>
    <w:rPr>
      <w:b/>
      <w:vertAlign w:val="superscript"/>
    </w:r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ableofFigures">
    <w:name w:val="table of figures"/>
    <w:basedOn w:val="Normal"/>
    <w:semiHidden/>
    <w:pPr>
      <w:tabs>
        <w:tab w:val="right" w:leader="dot" w:pos="6480"/>
      </w:tabs>
      <w:spacing w:after="240" w:line="240" w:lineRule="atLeast"/>
      <w:ind w:left="1440" w:hanging="360"/>
    </w:pPr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customStyle="1" w:styleId="TOCBase">
    <w:name w:val="TOC Base"/>
    <w:basedOn w:val="Normal"/>
    <w:semiHidden/>
    <w:pPr>
      <w:tabs>
        <w:tab w:val="right" w:leader="dot" w:pos="6480"/>
      </w:tabs>
      <w:spacing w:after="240" w:line="240" w:lineRule="atLeast"/>
    </w:pPr>
  </w:style>
  <w:style w:type="character" w:customStyle="1" w:styleId="Variable">
    <w:name w:val="Variable"/>
    <w:semiHidden/>
    <w:rPr>
      <w:i/>
    </w:rPr>
  </w:style>
  <w:style w:type="paragraph" w:customStyle="1" w:styleId="StyleQuick1Antiqua">
    <w:name w:val="Style Quick 1. + Antiqua"/>
    <w:basedOn w:val="Quick1"/>
    <w:pPr>
      <w:numPr>
        <w:numId w:val="0"/>
      </w:numPr>
    </w:pPr>
    <w:rPr>
      <w:rFonts w:ascii="Book Antiqua" w:hAnsi="Book Antiqua"/>
    </w:rPr>
  </w:style>
  <w:style w:type="paragraph" w:customStyle="1" w:styleId="GBNormalBeforeList">
    <w:name w:val="GB Normal Before List"/>
    <w:basedOn w:val="GBnormal"/>
    <w:pPr>
      <w:spacing w:after="0"/>
      <w:ind w:firstLine="0"/>
    </w:pPr>
  </w:style>
  <w:style w:type="paragraph" w:customStyle="1" w:styleId="GBNormalAfterList">
    <w:name w:val="GB Normal After List"/>
    <w:basedOn w:val="GBnormal"/>
    <w:autoRedefine/>
    <w:pPr>
      <w:ind w:firstLine="0"/>
    </w:pPr>
  </w:style>
  <w:style w:type="paragraph" w:customStyle="1" w:styleId="List-LastItem">
    <w:name w:val="List - Last Item"/>
    <w:basedOn w:val="ListBullet"/>
    <w:next w:val="GBnormal"/>
    <w:autoRedefine/>
    <w:pPr>
      <w:numPr>
        <w:numId w:val="0"/>
      </w:numPr>
      <w:spacing w:after="240"/>
    </w:pPr>
  </w:style>
  <w:style w:type="paragraph" w:customStyle="1" w:styleId="quoteregs">
    <w:name w:val="quote regs"/>
    <w:basedOn w:val="quotationblock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120"/>
      <w:ind w:left="720"/>
    </w:pPr>
    <w:rPr>
      <w:rFonts w:ascii="Courier" w:hAnsi="Courier"/>
      <w:sz w:val="20"/>
    </w:rPr>
  </w:style>
  <w:style w:type="paragraph" w:customStyle="1" w:styleId="hypertoref">
    <w:name w:val="hyper to ref"/>
    <w:basedOn w:val="GBNormalBeforeList"/>
    <w:pPr>
      <w:ind w:firstLine="360"/>
      <w:jc w:val="right"/>
    </w:pPr>
  </w:style>
  <w:style w:type="paragraph" w:customStyle="1" w:styleId="GBdefinition">
    <w:name w:val="GB definition"/>
    <w:basedOn w:val="GBnormal"/>
    <w:pPr>
      <w:spacing w:after="0"/>
      <w:ind w:left="360" w:hanging="360"/>
    </w:pPr>
  </w:style>
  <w:style w:type="paragraph" w:customStyle="1" w:styleId="GBBeforeSomething">
    <w:name w:val="GB Before Something"/>
    <w:basedOn w:val="GBnormal"/>
    <w:autoRedefine/>
    <w:pPr>
      <w:keepNext/>
      <w:spacing w:after="0"/>
    </w:pPr>
    <w:rPr>
      <w:szCs w:val="24"/>
    </w:rPr>
  </w:style>
  <w:style w:type="character" w:customStyle="1" w:styleId="Contact">
    <w:name w:val="Contact"/>
    <w:rPr>
      <w:rFonts w:ascii="Book Antiqua" w:hAnsi="Book Antiqua" w:cs="Courier New"/>
      <w:b/>
      <w:i/>
      <w:sz w:val="24"/>
      <w:lang w:val="en-US" w:eastAsia="en-US" w:bidi="ar-SA"/>
    </w:rPr>
  </w:style>
  <w:style w:type="paragraph" w:customStyle="1" w:styleId="Form-ResourceLink">
    <w:name w:val="Form-Resource Link"/>
    <w:basedOn w:val="ListBullet"/>
    <w:autoRedefine/>
    <w:pPr>
      <w:numPr>
        <w:numId w:val="22"/>
      </w:numPr>
    </w:pPr>
    <w:rPr>
      <w:rFonts w:cs="Times New Roman"/>
      <w:color w:val="0000FF"/>
      <w:u w:val="single"/>
    </w:rPr>
  </w:style>
  <w:style w:type="character" w:customStyle="1" w:styleId="hyperlink2">
    <w:name w:val="hyperlink2"/>
    <w:rPr>
      <w:color w:val="333333"/>
    </w:rPr>
  </w:style>
  <w:style w:type="paragraph" w:customStyle="1" w:styleId="blank-tiny-line">
    <w:name w:val="blank-tiny-line"/>
    <w:basedOn w:val="Normal"/>
    <w:autoRedefine/>
    <w:rPr>
      <w:sz w:val="16"/>
    </w:rPr>
  </w:style>
  <w:style w:type="paragraph" w:customStyle="1" w:styleId="GBBullet">
    <w:name w:val="GB Bullet"/>
    <w:basedOn w:val="Normal"/>
    <w:pPr>
      <w:numPr>
        <w:numId w:val="24"/>
      </w:numPr>
    </w:pPr>
    <w:rPr>
      <w:szCs w:val="20"/>
    </w:rPr>
  </w:style>
  <w:style w:type="paragraph" w:customStyle="1" w:styleId="Hyperform">
    <w:name w:val="Hyperform"/>
    <w:basedOn w:val="ListBullet"/>
    <w:pPr>
      <w:numPr>
        <w:numId w:val="0"/>
      </w:numPr>
    </w:pPr>
    <w:rPr>
      <w:rFonts w:cs="Times New Roman"/>
      <w:color w:val="0000FF"/>
      <w:u w:val="single"/>
    </w:rPr>
  </w:style>
  <w:style w:type="paragraph" w:customStyle="1" w:styleId="STOPSIGN">
    <w:name w:val="STOPSIGN"/>
    <w:basedOn w:val="GBnormal"/>
    <w:autoRedefine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left="1440" w:right="1440" w:firstLine="0"/>
      <w:jc w:val="center"/>
    </w:pPr>
    <w:rPr>
      <w:rFonts w:ascii="Arial Black" w:hAnsi="Arial Black"/>
      <w:color w:val="800000"/>
      <w:sz w:val="20"/>
    </w:rPr>
  </w:style>
  <w:style w:type="paragraph" w:customStyle="1" w:styleId="StyleSTOPSIGNFirstline0">
    <w:name w:val="Style STOPSIGN + First line:  0&quot;"/>
    <w:basedOn w:val="STOPSIGN"/>
    <w:pPr>
      <w:ind w:left="720" w:right="720"/>
    </w:pPr>
    <w:rPr>
      <w:rFonts w:cs="Times New Roman"/>
    </w:rPr>
  </w:style>
  <w:style w:type="paragraph" w:customStyle="1" w:styleId="ConsentSection">
    <w:name w:val="Consent Section"/>
    <w:basedOn w:val="Normal"/>
    <w:autoRedefine/>
    <w:rsid w:val="008760DB"/>
    <w:pPr>
      <w:keepNext/>
      <w:keepLines/>
      <w:pBdr>
        <w:bottom w:val="single" w:sz="12" w:space="1" w:color="auto"/>
      </w:pBdr>
      <w:outlineLvl w:val="0"/>
    </w:pPr>
    <w:rPr>
      <w:rFonts w:ascii="Times New Roman" w:hAnsi="Times New Roman"/>
      <w:b/>
    </w:rPr>
  </w:style>
  <w:style w:type="paragraph" w:customStyle="1" w:styleId="ConsentInstructions">
    <w:name w:val="Consent Instructions"/>
    <w:basedOn w:val="BlockQuotation"/>
    <w:autoRedefine/>
    <w:pPr>
      <w:numPr>
        <w:numId w:val="23"/>
      </w:numPr>
      <w:spacing w:after="0" w:line="240" w:lineRule="auto"/>
      <w:ind w:right="0"/>
      <w:jc w:val="left"/>
    </w:pPr>
    <w:rPr>
      <w:szCs w:val="20"/>
    </w:rPr>
  </w:style>
  <w:style w:type="paragraph" w:customStyle="1" w:styleId="StyleBlockQuotationLeftRight017">
    <w:name w:val="Style Block Quotation + Left Right:  0.17&quot;"/>
    <w:basedOn w:val="BlockQuotation"/>
    <w:autoRedefine/>
    <w:pPr>
      <w:spacing w:after="0" w:line="240" w:lineRule="auto"/>
      <w:ind w:left="1440" w:right="0"/>
      <w:jc w:val="left"/>
    </w:pPr>
    <w:rPr>
      <w:szCs w:val="20"/>
    </w:rPr>
  </w:style>
  <w:style w:type="paragraph" w:customStyle="1" w:styleId="ConsentBullet">
    <w:name w:val="Consent Bullet"/>
    <w:basedOn w:val="GBBullet"/>
    <w:pPr>
      <w:numPr>
        <w:numId w:val="26"/>
      </w:numPr>
      <w:shd w:val="clear" w:color="auto" w:fill="F3F3F3"/>
    </w:pPr>
    <w:rPr>
      <w:rFonts w:ascii="Verdana" w:hAnsi="Verdana"/>
      <w:sz w:val="20"/>
    </w:rPr>
  </w:style>
  <w:style w:type="paragraph" w:customStyle="1" w:styleId="ConsentNormal">
    <w:name w:val="Consent Normal"/>
    <w:basedOn w:val="GBnormal"/>
    <w:pPr>
      <w:ind w:firstLine="720"/>
    </w:pPr>
    <w:rPr>
      <w:rFonts w:ascii="Times New Roman" w:hAnsi="Times New Roman"/>
    </w:rPr>
  </w:style>
  <w:style w:type="paragraph" w:customStyle="1" w:styleId="ConsentSignature">
    <w:name w:val="Consent Signature"/>
    <w:basedOn w:val="ConsentNormal"/>
    <w:pPr>
      <w:pBdr>
        <w:bottom w:val="single" w:sz="4" w:space="1" w:color="auto"/>
      </w:pBdr>
      <w:spacing w:before="240" w:after="0"/>
      <w:ind w:firstLine="0"/>
    </w:pPr>
  </w:style>
  <w:style w:type="paragraph" w:customStyle="1" w:styleId="StyleBlockQuotationTimesNewRoman">
    <w:name w:val="Style Block Quotation + Times New Roman"/>
    <w:basedOn w:val="BlockQuotation"/>
    <w:pPr>
      <w:shd w:val="clear" w:color="auto" w:fill="auto"/>
    </w:pPr>
    <w:rPr>
      <w:rFonts w:ascii="Times New Roman" w:hAnsi="Times New Roman"/>
    </w:rPr>
  </w:style>
  <w:style w:type="character" w:customStyle="1" w:styleId="Slogan">
    <w:name w:val="Slogan"/>
    <w:rPr>
      <w:i/>
      <w:spacing w:val="-6"/>
      <w:sz w:val="24"/>
    </w:rPr>
  </w:style>
  <w:style w:type="numbering" w:customStyle="1" w:styleId="StyleBulletedSymbolsymbol10ptLeft025Hanging02">
    <w:name w:val="Style Bulleted Symbol (symbol) 10 pt Left:  0.25&quot; Hanging:  0.2..."/>
    <w:basedOn w:val="NoList"/>
    <w:pPr>
      <w:numPr>
        <w:numId w:val="25"/>
      </w:numPr>
    </w:pPr>
  </w:style>
  <w:style w:type="paragraph" w:customStyle="1" w:styleId="StyleBlockQuotationTimesNewRomanLeftTopNoborderBo">
    <w:name w:val="Style Block Quotation + Times New Roman Left Top: (No border) Bo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LeftTopNoborderBo1">
    <w:name w:val="Style Block Quotation + Times New Roman Left Top: (No border) Bo...1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1">
    <w:name w:val="Style Block Quotation + Times New Roman1"/>
    <w:basedOn w:val="BlockQuotation"/>
    <w:link w:val="StyleBlockQuotationTimesNewRoman1Char"/>
    <w:pPr>
      <w:shd w:val="clear" w:color="auto" w:fill="auto"/>
    </w:pPr>
    <w:rPr>
      <w:rFonts w:ascii="Times New Roman" w:hAnsi="Times New Roman"/>
    </w:rPr>
  </w:style>
  <w:style w:type="character" w:customStyle="1" w:styleId="BlockQuotationChar">
    <w:name w:val="Block Quotation Char"/>
    <w:link w:val="BlockQuotation"/>
    <w:rPr>
      <w:rFonts w:ascii="Arial Narrow" w:hAnsi="Arial Narrow"/>
      <w:sz w:val="24"/>
      <w:szCs w:val="24"/>
      <w:lang w:val="en-US" w:eastAsia="en-US" w:bidi="ar-SA"/>
    </w:rPr>
  </w:style>
  <w:style w:type="character" w:customStyle="1" w:styleId="StyleBlockQuotationTimesNewRoman1Char">
    <w:name w:val="Style Block Quotation + Times New Roman1 Char"/>
    <w:basedOn w:val="BlockQuotationChar"/>
    <w:link w:val="StyleBlockQuotationTimesNewRoman1"/>
    <w:rPr>
      <w:rFonts w:ascii="Arial Narrow" w:hAnsi="Arial Narrow"/>
      <w:sz w:val="24"/>
      <w:szCs w:val="24"/>
      <w:lang w:val="en-US" w:eastAsia="en-US" w:bidi="ar-SA"/>
    </w:rPr>
  </w:style>
  <w:style w:type="paragraph" w:customStyle="1" w:styleId="StyleBlockQuotationTimesNewRomanLeftTopNoborderBo2">
    <w:name w:val="Style Block Quotation + Times New Roman Left Top: (No border) Bo...2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LeftBoxSinglesolidlineAuto05p">
    <w:name w:val="Style Block Quotation + Left Box: (Single solid line Auto  0.5 p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TimesNewRomanLeftBoxSinglesolidl">
    <w:name w:val="Style Block Quotation + Times New Roman Left Box: (Single solid l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</w:pPr>
    <w:rPr>
      <w:rFonts w:ascii="Times New Roman" w:hAnsi="Times New Roman"/>
      <w:szCs w:val="20"/>
    </w:rPr>
  </w:style>
  <w:style w:type="paragraph" w:customStyle="1" w:styleId="StyleBlockQuotationLeftRight017BoxSinglesolidlin">
    <w:name w:val="Style Block Quotation + Left Right:  0.17&quot; Box: (Single solid lin..."/>
    <w:basedOn w:val="BlockQuotation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right="245"/>
      <w:jc w:val="left"/>
    </w:pPr>
    <w:rPr>
      <w:szCs w:val="20"/>
    </w:rPr>
  </w:style>
  <w:style w:type="paragraph" w:styleId="Revision">
    <w:name w:val="Revision"/>
    <w:hidden/>
    <w:uiPriority w:val="99"/>
    <w:semiHidden/>
    <w:rsid w:val="00C809D6"/>
    <w:rPr>
      <w:rFonts w:ascii="Book Antiqua" w:hAnsi="Book Antiqua"/>
      <w:sz w:val="24"/>
      <w:szCs w:val="24"/>
    </w:rPr>
  </w:style>
  <w:style w:type="character" w:customStyle="1" w:styleId="FooterChar">
    <w:name w:val="Footer Char"/>
    <w:link w:val="Footer"/>
    <w:rsid w:val="00AA6C15"/>
    <w:rPr>
      <w:rFonts w:ascii="Book Antiqua" w:hAnsi="Book Antiqua"/>
      <w:sz w:val="24"/>
      <w:szCs w:val="24"/>
    </w:rPr>
  </w:style>
  <w:style w:type="character" w:customStyle="1" w:styleId="TitleChar">
    <w:name w:val="Title Char"/>
    <w:aliases w:val="Front Page Char"/>
    <w:link w:val="Title"/>
    <w:rsid w:val="00B26B3E"/>
    <w:rPr>
      <w:rFonts w:ascii="Verdana" w:hAnsi="Verdana" w:cs="Arial"/>
      <w:b/>
      <w:bCs/>
      <w:kern w:val="28"/>
      <w:sz w:val="36"/>
      <w:szCs w:val="32"/>
      <w:shd w:val="solid" w:color="auto" w:fill="auto"/>
    </w:rPr>
  </w:style>
  <w:style w:type="paragraph" w:customStyle="1" w:styleId="ICDBodyText">
    <w:name w:val="ICD Body Text"/>
    <w:basedOn w:val="Normal"/>
    <w:link w:val="ICDBodyTextChar"/>
    <w:qFormat/>
    <w:rsid w:val="00D41F3D"/>
    <w:rPr>
      <w:rFonts w:ascii="Times New Roman" w:hAnsi="Times New Roman"/>
      <w:color w:val="000000"/>
      <w:szCs w:val="22"/>
    </w:rPr>
  </w:style>
  <w:style w:type="character" w:customStyle="1" w:styleId="ICDBodyTextChar">
    <w:name w:val="ICD Body Text Char"/>
    <w:link w:val="ICDBodyText"/>
    <w:rsid w:val="00D41F3D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riner\Application%20Data\Microsoft\Templates\Guidebo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1E5FA8651474CAE62B23F84C49585" ma:contentTypeVersion="16" ma:contentTypeDescription="Create a new document." ma:contentTypeScope="" ma:versionID="a166f901afd2cad960a781b0e486122c">
  <xsd:schema xmlns:xsd="http://www.w3.org/2001/XMLSchema" xmlns:xs="http://www.w3.org/2001/XMLSchema" xmlns:p="http://schemas.microsoft.com/office/2006/metadata/properties" xmlns:ns1="http://schemas.microsoft.com/sharepoint/v3" xmlns:ns3="9073b836-7d3e-48e5-84e1-bbc21396dc9f" xmlns:ns4="7328b90e-0484-4a17-bd1d-fdf47e93a7d5" targetNamespace="http://schemas.microsoft.com/office/2006/metadata/properties" ma:root="true" ma:fieldsID="cf3fba729d75e38559d082d922c92ca3" ns1:_="" ns3:_="" ns4:_="">
    <xsd:import namespace="http://schemas.microsoft.com/sharepoint/v3"/>
    <xsd:import namespace="9073b836-7d3e-48e5-84e1-bbc21396dc9f"/>
    <xsd:import namespace="7328b90e-0484-4a17-bd1d-fdf47e93a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b836-7d3e-48e5-84e1-bbc21396d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8b90e-0484-4a17-bd1d-fdf47e93a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535436-B73D-4AAD-B8B0-878CA4E7A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3b836-7d3e-48e5-84e1-bbc21396dc9f"/>
    <ds:schemaRef ds:uri="7328b90e-0484-4a17-bd1d-fdf47e93a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98D5F-3E51-4CD7-B9FF-73D84E2955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054492-317C-4117-9415-7D0D4FC76D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CBF2FC-62C3-4E96-91C4-4D7EA7AF558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9AE9117-BBA4-4D09-9B0E-FD479C5B8E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Guidebook</Template>
  <TotalTime>0</TotalTime>
  <Pages>2</Pages>
  <Words>473</Words>
  <Characters>2534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Boilerplate Consent Form Language (English)</vt:lpstr>
    </vt:vector>
  </TitlesOfParts>
  <Company>University of Alabama at Birmingham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Boilerplate Consent Form Language (English)</dc:title>
  <dc:subject/>
  <dc:creator>burg@burgtranslations.com</dc:creator>
  <cp:keywords/>
  <cp:lastModifiedBy>Bhagat, Parth</cp:lastModifiedBy>
  <cp:revision>2</cp:revision>
  <cp:lastPrinted>2018-05-25T19:38:00Z</cp:lastPrinted>
  <dcterms:created xsi:type="dcterms:W3CDTF">2024-02-05T20:30:00Z</dcterms:created>
  <dcterms:modified xsi:type="dcterms:W3CDTF">2024-02-05T20:30:00Z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Documents and Forms</vt:lpwstr>
  </property>
  <property fmtid="{D5CDD505-2E9C-101B-9397-08002B2CF9AE}" pid="3" name="ContentTypeId">
    <vt:lpwstr>0x0101005B81E5FA8651474CAE62B23F84C49585</vt:lpwstr>
  </property>
  <property fmtid="{D5CDD505-2E9C-101B-9397-08002B2CF9AE}" pid="4" name="raAudience">
    <vt:lpwstr>;#Researchers;#Students;#</vt:lpwstr>
  </property>
  <property fmtid="{D5CDD505-2E9C-101B-9397-08002B2CF9AE}" pid="5" name="raDocumentCategory">
    <vt:lpwstr>;#Form;#Guidance Document;#</vt:lpwstr>
  </property>
  <property fmtid="{D5CDD505-2E9C-101B-9397-08002B2CF9AE}" pid="6" name="raDocumentDescription">
    <vt:lpwstr>Standard language used in all consent forms. Version: February 20, 2017</vt:lpwstr>
  </property>
  <property fmtid="{D5CDD505-2E9C-101B-9397-08002B2CF9AE}" pid="7" name="raDocumentSubCat">
    <vt:lpwstr>Consent, Assent, HIPAA Authorizations, and Waivers</vt:lpwstr>
  </property>
</Properties>
</file>