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4F839" w14:textId="77777777" w:rsidR="00CD4B05" w:rsidRPr="00CD4B05" w:rsidRDefault="00CD4B05" w:rsidP="00CD4B05">
      <w:pPr>
        <w:jc w:val="center"/>
        <w:textAlignment w:val="baseline"/>
        <w:rPr>
          <w:rFonts w:ascii="Segoe UI" w:eastAsia="Times New Roman" w:hAnsi="Segoe UI" w:cs="Segoe UI"/>
          <w:kern w:val="0"/>
          <w:sz w:val="18"/>
          <w:szCs w:val="18"/>
          <w14:ligatures w14:val="none"/>
        </w:rPr>
      </w:pPr>
      <w:r w:rsidRPr="00CD4B05">
        <w:rPr>
          <w:rFonts w:ascii="Arial" w:eastAsia="Times New Roman" w:hAnsi="Arial" w:cs="Arial"/>
          <w:b/>
          <w:bCs/>
          <w:kern w:val="0"/>
          <w:sz w:val="24"/>
          <w:szCs w:val="24"/>
          <w14:ligatures w14:val="none"/>
        </w:rPr>
        <w:t>THE ELLEN GREGG INGALLS/UAB NATIONAL ALUMNI SOCIETY AWARD</w:t>
      </w:r>
      <w:r w:rsidRPr="00CD4B05">
        <w:rPr>
          <w:rFonts w:ascii="Arial" w:eastAsia="Times New Roman" w:hAnsi="Arial" w:cs="Arial"/>
          <w:kern w:val="0"/>
          <w:sz w:val="24"/>
          <w:szCs w:val="24"/>
          <w14:ligatures w14:val="none"/>
        </w:rPr>
        <w:t> </w:t>
      </w:r>
    </w:p>
    <w:p w14:paraId="6C93A082" w14:textId="77777777" w:rsidR="00CD4B05" w:rsidRPr="00CD4B05" w:rsidRDefault="00CD4B05" w:rsidP="00CD4B05">
      <w:pPr>
        <w:jc w:val="center"/>
        <w:textAlignment w:val="baseline"/>
        <w:rPr>
          <w:rFonts w:ascii="Segoe UI" w:eastAsia="Times New Roman" w:hAnsi="Segoe UI" w:cs="Segoe UI"/>
          <w:kern w:val="0"/>
          <w:sz w:val="18"/>
          <w:szCs w:val="18"/>
          <w14:ligatures w14:val="none"/>
        </w:rPr>
      </w:pPr>
      <w:r w:rsidRPr="00CD4B05">
        <w:rPr>
          <w:rFonts w:ascii="Arial" w:eastAsia="Times New Roman" w:hAnsi="Arial" w:cs="Arial"/>
          <w:b/>
          <w:bCs/>
          <w:kern w:val="0"/>
          <w:sz w:val="24"/>
          <w:szCs w:val="24"/>
          <w14:ligatures w14:val="none"/>
        </w:rPr>
        <w:t>FOR LIFETIME ACHIEVEMENT IN TEACHING</w:t>
      </w:r>
      <w:r w:rsidRPr="00CD4B05">
        <w:rPr>
          <w:rFonts w:ascii="Arial" w:eastAsia="Times New Roman" w:hAnsi="Arial" w:cs="Arial"/>
          <w:kern w:val="0"/>
          <w:sz w:val="24"/>
          <w:szCs w:val="24"/>
          <w14:ligatures w14:val="none"/>
        </w:rPr>
        <w:t> </w:t>
      </w:r>
    </w:p>
    <w:p w14:paraId="76819A87" w14:textId="77777777" w:rsidR="00CD4B05" w:rsidRPr="00CD4B05" w:rsidRDefault="00CD4B05" w:rsidP="00CD4B05">
      <w:pPr>
        <w:jc w:val="center"/>
        <w:textAlignment w:val="baseline"/>
        <w:rPr>
          <w:rFonts w:ascii="Segoe UI" w:eastAsia="Times New Roman" w:hAnsi="Segoe UI" w:cs="Segoe UI"/>
          <w:kern w:val="0"/>
          <w:sz w:val="18"/>
          <w:szCs w:val="18"/>
          <w14:ligatures w14:val="none"/>
        </w:rPr>
      </w:pPr>
      <w:r w:rsidRPr="00CD4B05">
        <w:rPr>
          <w:rFonts w:ascii="Arial" w:eastAsia="Times New Roman" w:hAnsi="Arial" w:cs="Arial"/>
          <w:kern w:val="0"/>
          <w:sz w:val="24"/>
          <w:szCs w:val="24"/>
          <w14:ligatures w14:val="none"/>
        </w:rPr>
        <w:t> </w:t>
      </w:r>
    </w:p>
    <w:p w14:paraId="65121E42" w14:textId="77777777" w:rsidR="00CD4B05" w:rsidRPr="00CD4B05" w:rsidRDefault="00CD4B05" w:rsidP="440163F5">
      <w:pPr>
        <w:textAlignment w:val="baseline"/>
        <w:rPr>
          <w:rFonts w:ascii="Segoe UI" w:eastAsia="Times New Roman" w:hAnsi="Segoe UI" w:cs="Segoe UI"/>
          <w:kern w:val="0"/>
          <w14:ligatures w14:val="none"/>
        </w:rPr>
      </w:pPr>
      <w:r w:rsidRPr="440163F5">
        <w:rPr>
          <w:rFonts w:ascii="Arial" w:eastAsia="Times New Roman" w:hAnsi="Arial" w:cs="Arial"/>
          <w:kern w:val="0"/>
          <w14:ligatures w14:val="none"/>
        </w:rPr>
        <w:t xml:space="preserve">The Ellen Gregg Ingalls/UAB National Alumni Society Award for Lifetime Achievement in Teaching is awarded annually to a full-time regular faculty member who, throughout his/her/their career at UAB, has demonstrated an outstanding commitment to the teaching of undergraduate and/or graduate students. </w:t>
      </w:r>
      <w:r w:rsidRPr="440163F5">
        <w:rPr>
          <w:rFonts w:ascii="Arial" w:eastAsia="Times New Roman" w:hAnsi="Arial" w:cs="Arial"/>
          <w:b/>
          <w:bCs/>
          <w:kern w:val="0"/>
          <w14:ligatures w14:val="none"/>
        </w:rPr>
        <w:t>Faculty may be nominated who meet the following criteria: (1) must be a full-time regular faculty member of UAB who has served UAB for 20 or more years and (2) must be a former recipient of the President’s Award for Excellence in Teaching.</w:t>
      </w:r>
      <w:r w:rsidRPr="440163F5">
        <w:rPr>
          <w:rFonts w:ascii="Arial" w:eastAsia="Times New Roman" w:hAnsi="Arial" w:cs="Arial"/>
          <w:kern w:val="0"/>
          <w14:ligatures w14:val="none"/>
        </w:rPr>
        <w:t xml:space="preserve"> Nominations can be made by any member of the student body, faculty, or alumni. </w:t>
      </w:r>
      <w:r w:rsidRPr="440163F5">
        <w:rPr>
          <w:rFonts w:ascii="Arial" w:eastAsia="Times New Roman" w:hAnsi="Arial" w:cs="Arial"/>
          <w:i/>
          <w:iCs/>
          <w:kern w:val="0"/>
          <w14:ligatures w14:val="none"/>
        </w:rPr>
        <w:t>Please refer to the guidelines for the complete procedure.</w:t>
      </w:r>
      <w:r w:rsidRPr="440163F5">
        <w:rPr>
          <w:rFonts w:ascii="Arial" w:eastAsia="Times New Roman" w:hAnsi="Arial" w:cs="Arial"/>
          <w:kern w:val="0"/>
          <w14:ligatures w14:val="none"/>
        </w:rPr>
        <w:t> </w:t>
      </w:r>
    </w:p>
    <w:p w14:paraId="031FB581" w14:textId="14FB2934" w:rsidR="00CD4B05" w:rsidRPr="00CD4B05" w:rsidRDefault="00CD4B05" w:rsidP="00CD4B05">
      <w:pPr>
        <w:jc w:val="center"/>
        <w:textAlignment w:val="baseline"/>
        <w:rPr>
          <w:rFonts w:ascii="Segoe UI" w:eastAsia="Times New Roman" w:hAnsi="Segoe UI" w:cs="Segoe UI"/>
          <w:kern w:val="0"/>
          <w:sz w:val="18"/>
          <w:szCs w:val="18"/>
          <w14:ligatures w14:val="none"/>
        </w:rPr>
      </w:pPr>
    </w:p>
    <w:p w14:paraId="7282BC13" w14:textId="02687521" w:rsidR="00CD4B05" w:rsidRPr="00CD4B05" w:rsidRDefault="00CD4B05" w:rsidP="00CD4B05">
      <w:pPr>
        <w:jc w:val="center"/>
        <w:textAlignment w:val="baseline"/>
        <w:rPr>
          <w:rFonts w:ascii="Segoe UI" w:eastAsia="Times New Roman" w:hAnsi="Segoe UI" w:cs="Segoe UI"/>
          <w:kern w:val="0"/>
          <w:sz w:val="18"/>
          <w:szCs w:val="18"/>
          <w14:ligatures w14:val="none"/>
        </w:rPr>
      </w:pPr>
      <w:r w:rsidRPr="00CD4B05">
        <w:rPr>
          <w:rFonts w:ascii="Arial" w:eastAsia="Times New Roman" w:hAnsi="Arial" w:cs="Arial"/>
          <w:b/>
          <w:bCs/>
          <w:kern w:val="0"/>
          <w:sz w:val="24"/>
          <w:szCs w:val="24"/>
          <w14:ligatures w14:val="none"/>
        </w:rPr>
        <w:t>2024 ELIGIBLE FACULTY</w:t>
      </w:r>
    </w:p>
    <w:p w14:paraId="6156FED0" w14:textId="77777777" w:rsidR="00CD4B05" w:rsidRDefault="00CD4B05" w:rsidP="00CD4B05">
      <w:pPr>
        <w:jc w:val="center"/>
        <w:textAlignment w:val="baseline"/>
        <w:rPr>
          <w:rFonts w:ascii="Arial" w:eastAsia="Times New Roman" w:hAnsi="Arial" w:cs="Arial"/>
          <w:kern w:val="0"/>
          <w14:ligatures w14:val="none"/>
        </w:rPr>
      </w:pPr>
    </w:p>
    <w:p w14:paraId="7963BD89" w14:textId="617A69D2" w:rsidR="00CD4B05" w:rsidRPr="00CD4B05" w:rsidRDefault="00CD4B05" w:rsidP="00CD4B05">
      <w:pPr>
        <w:jc w:val="center"/>
        <w:textAlignment w:val="baseline"/>
        <w:rPr>
          <w:rFonts w:ascii="Segoe UI" w:eastAsia="Times New Roman" w:hAnsi="Segoe UI" w:cs="Segoe UI"/>
          <w:kern w:val="0"/>
          <w:sz w:val="18"/>
          <w:szCs w:val="18"/>
          <w14:ligatures w14:val="none"/>
        </w:rPr>
      </w:pPr>
      <w:r w:rsidRPr="00CD4B05">
        <w:rPr>
          <w:rFonts w:ascii="Arial" w:eastAsia="Times New Roman" w:hAnsi="Arial" w:cs="Arial"/>
          <w:kern w:val="0"/>
          <w14:ligatures w14:val="none"/>
        </w:rPr>
        <w:t>See the list below of faculty who are eligible to be nominated for the Ingalls/UAB Alumni Award:</w:t>
      </w:r>
    </w:p>
    <w:tbl>
      <w:tblPr>
        <w:tblW w:w="0" w:type="auto"/>
        <w:jc w:val="center"/>
        <w:tblLayout w:type="fixed"/>
        <w:tblLook w:val="06A0" w:firstRow="1" w:lastRow="0" w:firstColumn="1" w:lastColumn="0" w:noHBand="1" w:noVBand="1"/>
      </w:tblPr>
      <w:tblGrid>
        <w:gridCol w:w="4762"/>
        <w:gridCol w:w="4592"/>
      </w:tblGrid>
      <w:tr w:rsidR="440163F5" w14:paraId="7AD5BAD1" w14:textId="77777777" w:rsidTr="440163F5">
        <w:trPr>
          <w:trHeight w:val="300"/>
          <w:jc w:val="center"/>
        </w:trPr>
        <w:tc>
          <w:tcPr>
            <w:tcW w:w="47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1AD0C0" w14:textId="545C8B91" w:rsidR="440163F5" w:rsidRDefault="440163F5" w:rsidP="440163F5">
            <w:pPr>
              <w:jc w:val="center"/>
            </w:pPr>
            <w:proofErr w:type="spellStart"/>
            <w:r w:rsidRPr="440163F5">
              <w:rPr>
                <w:rFonts w:ascii="Calibri" w:eastAsia="Calibri" w:hAnsi="Calibri" w:cs="Calibri"/>
                <w:color w:val="000000" w:themeColor="text1"/>
              </w:rPr>
              <w:t>Aban</w:t>
            </w:r>
            <w:proofErr w:type="spellEnd"/>
            <w:r w:rsidRPr="440163F5">
              <w:rPr>
                <w:rFonts w:ascii="Calibri" w:eastAsia="Calibri" w:hAnsi="Calibri" w:cs="Calibri"/>
                <w:color w:val="000000" w:themeColor="text1"/>
              </w:rPr>
              <w:t>, Inmaculada – Health Professions</w:t>
            </w:r>
          </w:p>
        </w:tc>
        <w:tc>
          <w:tcPr>
            <w:tcW w:w="4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65431A" w14:textId="65AEED5B" w:rsidR="440163F5" w:rsidRDefault="440163F5" w:rsidP="440163F5">
            <w:pPr>
              <w:jc w:val="center"/>
            </w:pPr>
            <w:r w:rsidRPr="440163F5">
              <w:rPr>
                <w:rFonts w:ascii="Calibri" w:eastAsia="Calibri" w:hAnsi="Calibri" w:cs="Calibri"/>
                <w:color w:val="000000" w:themeColor="text1"/>
              </w:rPr>
              <w:t xml:space="preserve">Keltner, Joan Grant – Nursing </w:t>
            </w:r>
          </w:p>
        </w:tc>
      </w:tr>
      <w:tr w:rsidR="440163F5" w14:paraId="6C175C21" w14:textId="77777777" w:rsidTr="440163F5">
        <w:trPr>
          <w:trHeight w:val="300"/>
          <w:jc w:val="center"/>
        </w:trPr>
        <w:tc>
          <w:tcPr>
            <w:tcW w:w="47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5A2884" w14:textId="312C6EDA" w:rsidR="440163F5" w:rsidRDefault="440163F5" w:rsidP="440163F5">
            <w:pPr>
              <w:jc w:val="center"/>
            </w:pPr>
            <w:r w:rsidRPr="440163F5">
              <w:rPr>
                <w:rFonts w:ascii="Calibri" w:eastAsia="Calibri" w:hAnsi="Calibri" w:cs="Calibri"/>
                <w:color w:val="000000" w:themeColor="text1"/>
              </w:rPr>
              <w:t xml:space="preserve">Abdullatif, Hussein – Medicine/Pediatrics </w:t>
            </w:r>
          </w:p>
        </w:tc>
        <w:tc>
          <w:tcPr>
            <w:tcW w:w="4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1BF4B9" w14:textId="2A2683B4" w:rsidR="440163F5" w:rsidRDefault="440163F5" w:rsidP="440163F5">
            <w:pPr>
              <w:jc w:val="center"/>
            </w:pPr>
            <w:r w:rsidRPr="440163F5">
              <w:rPr>
                <w:rFonts w:ascii="Calibri" w:eastAsia="Calibri" w:hAnsi="Calibri" w:cs="Calibri"/>
                <w:color w:val="000000" w:themeColor="text1"/>
              </w:rPr>
              <w:t xml:space="preserve">Kraft, Timothy W. Optometry </w:t>
            </w:r>
          </w:p>
        </w:tc>
      </w:tr>
      <w:tr w:rsidR="440163F5" w14:paraId="2EAEA671" w14:textId="77777777" w:rsidTr="440163F5">
        <w:trPr>
          <w:trHeight w:val="300"/>
          <w:jc w:val="center"/>
        </w:trPr>
        <w:tc>
          <w:tcPr>
            <w:tcW w:w="47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11D279" w14:textId="0B844D26" w:rsidR="440163F5" w:rsidRDefault="440163F5" w:rsidP="440163F5">
            <w:pPr>
              <w:jc w:val="center"/>
            </w:pPr>
            <w:r w:rsidRPr="440163F5">
              <w:rPr>
                <w:rFonts w:ascii="Calibri" w:eastAsia="Calibri" w:hAnsi="Calibri" w:cs="Calibri"/>
                <w:color w:val="000000" w:themeColor="text1"/>
              </w:rPr>
              <w:t xml:space="preserve">Ayers, Douglas – Business/MIDE </w:t>
            </w:r>
          </w:p>
        </w:tc>
        <w:tc>
          <w:tcPr>
            <w:tcW w:w="4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3C776D" w14:textId="14BE37BD" w:rsidR="440163F5" w:rsidRDefault="440163F5" w:rsidP="440163F5">
            <w:pPr>
              <w:jc w:val="center"/>
            </w:pPr>
            <w:r w:rsidRPr="440163F5">
              <w:rPr>
                <w:rFonts w:ascii="Calibri" w:eastAsia="Calibri" w:hAnsi="Calibri" w:cs="Calibri"/>
                <w:color w:val="000000" w:themeColor="text1"/>
              </w:rPr>
              <w:t xml:space="preserve">Leon, Kevin – Medicine </w:t>
            </w:r>
          </w:p>
        </w:tc>
      </w:tr>
      <w:tr w:rsidR="440163F5" w14:paraId="0A5CCA92" w14:textId="77777777" w:rsidTr="440163F5">
        <w:trPr>
          <w:trHeight w:val="300"/>
          <w:jc w:val="center"/>
        </w:trPr>
        <w:tc>
          <w:tcPr>
            <w:tcW w:w="47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B70225" w14:textId="4D1D8A9B" w:rsidR="440163F5" w:rsidRDefault="440163F5" w:rsidP="440163F5">
            <w:pPr>
              <w:jc w:val="center"/>
            </w:pPr>
            <w:r w:rsidRPr="440163F5">
              <w:rPr>
                <w:rFonts w:ascii="Calibri" w:eastAsia="Calibri" w:hAnsi="Calibri" w:cs="Calibri"/>
                <w:color w:val="000000" w:themeColor="text1"/>
              </w:rPr>
              <w:t xml:space="preserve">Barstow, Elizabeth – Health Professions </w:t>
            </w:r>
          </w:p>
        </w:tc>
        <w:tc>
          <w:tcPr>
            <w:tcW w:w="4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21697F" w14:textId="1C851F88" w:rsidR="440163F5" w:rsidRDefault="440163F5" w:rsidP="440163F5">
            <w:pPr>
              <w:jc w:val="center"/>
            </w:pPr>
            <w:proofErr w:type="spellStart"/>
            <w:r w:rsidRPr="440163F5">
              <w:rPr>
                <w:rFonts w:ascii="Calibri" w:eastAsia="Calibri" w:hAnsi="Calibri" w:cs="Calibri"/>
                <w:color w:val="000000" w:themeColor="text1"/>
              </w:rPr>
              <w:t>Litovsky</w:t>
            </w:r>
            <w:proofErr w:type="spellEnd"/>
            <w:r w:rsidRPr="440163F5">
              <w:rPr>
                <w:rFonts w:ascii="Calibri" w:eastAsia="Calibri" w:hAnsi="Calibri" w:cs="Calibri"/>
                <w:color w:val="000000" w:themeColor="text1"/>
              </w:rPr>
              <w:t>, Silvio - Medicine</w:t>
            </w:r>
          </w:p>
        </w:tc>
      </w:tr>
      <w:tr w:rsidR="440163F5" w14:paraId="21333B0C" w14:textId="77777777" w:rsidTr="440163F5">
        <w:trPr>
          <w:trHeight w:val="300"/>
          <w:jc w:val="center"/>
        </w:trPr>
        <w:tc>
          <w:tcPr>
            <w:tcW w:w="47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3F9464" w14:textId="03A105F9" w:rsidR="440163F5" w:rsidRDefault="440163F5" w:rsidP="440163F5">
            <w:pPr>
              <w:jc w:val="center"/>
            </w:pPr>
            <w:r w:rsidRPr="440163F5">
              <w:rPr>
                <w:rFonts w:ascii="Calibri" w:eastAsia="Calibri" w:hAnsi="Calibri" w:cs="Calibri"/>
                <w:color w:val="000000" w:themeColor="text1"/>
              </w:rPr>
              <w:t xml:space="preserve">Basilico, David – CAS/ English </w:t>
            </w:r>
          </w:p>
        </w:tc>
        <w:tc>
          <w:tcPr>
            <w:tcW w:w="4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E5B009" w14:textId="475B42CF" w:rsidR="440163F5" w:rsidRDefault="440163F5" w:rsidP="440163F5">
            <w:pPr>
              <w:jc w:val="center"/>
            </w:pPr>
            <w:r w:rsidRPr="440163F5">
              <w:rPr>
                <w:rFonts w:ascii="Calibri" w:eastAsia="Calibri" w:hAnsi="Calibri" w:cs="Calibri"/>
                <w:color w:val="000000" w:themeColor="text1"/>
              </w:rPr>
              <w:t xml:space="preserve">Louis, Patrick – Dentistry </w:t>
            </w:r>
          </w:p>
        </w:tc>
      </w:tr>
      <w:tr w:rsidR="440163F5" w14:paraId="34DD7E3F" w14:textId="77777777" w:rsidTr="440163F5">
        <w:trPr>
          <w:trHeight w:val="300"/>
          <w:jc w:val="center"/>
        </w:trPr>
        <w:tc>
          <w:tcPr>
            <w:tcW w:w="47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4CC880" w14:textId="7DF48E6B" w:rsidR="440163F5" w:rsidRDefault="440163F5" w:rsidP="440163F5">
            <w:pPr>
              <w:jc w:val="center"/>
            </w:pPr>
            <w:proofErr w:type="spellStart"/>
            <w:r w:rsidRPr="440163F5">
              <w:rPr>
                <w:rFonts w:ascii="Calibri" w:eastAsia="Calibri" w:hAnsi="Calibri" w:cs="Calibri"/>
                <w:color w:val="000000" w:themeColor="text1"/>
              </w:rPr>
              <w:t>Baulow</w:t>
            </w:r>
            <w:proofErr w:type="spellEnd"/>
            <w:r w:rsidRPr="440163F5">
              <w:rPr>
                <w:rFonts w:ascii="Calibri" w:eastAsia="Calibri" w:hAnsi="Calibri" w:cs="Calibri"/>
                <w:color w:val="000000" w:themeColor="text1"/>
              </w:rPr>
              <w:t>, Douglas – CAS</w:t>
            </w:r>
          </w:p>
        </w:tc>
        <w:tc>
          <w:tcPr>
            <w:tcW w:w="4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7ECE82" w14:textId="03216EA9" w:rsidR="440163F5" w:rsidRDefault="440163F5" w:rsidP="440163F5">
            <w:pPr>
              <w:jc w:val="center"/>
            </w:pPr>
            <w:r w:rsidRPr="440163F5">
              <w:rPr>
                <w:rFonts w:ascii="Calibri" w:eastAsia="Calibri" w:hAnsi="Calibri" w:cs="Calibri"/>
                <w:color w:val="000000" w:themeColor="text1"/>
              </w:rPr>
              <w:t xml:space="preserve">March, Joe – Honors College </w:t>
            </w:r>
          </w:p>
        </w:tc>
      </w:tr>
      <w:tr w:rsidR="440163F5" w14:paraId="0A56EC40" w14:textId="77777777" w:rsidTr="440163F5">
        <w:trPr>
          <w:trHeight w:val="300"/>
          <w:jc w:val="center"/>
        </w:trPr>
        <w:tc>
          <w:tcPr>
            <w:tcW w:w="47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CA9FA6" w14:textId="69504B71" w:rsidR="440163F5" w:rsidRDefault="440163F5" w:rsidP="440163F5">
            <w:pPr>
              <w:jc w:val="center"/>
            </w:pPr>
            <w:r w:rsidRPr="440163F5">
              <w:rPr>
                <w:rFonts w:ascii="Calibri" w:eastAsia="Calibri" w:hAnsi="Calibri" w:cs="Calibri"/>
                <w:color w:val="000000" w:themeColor="text1"/>
              </w:rPr>
              <w:t xml:space="preserve">Bevensee, Mark- Medicine </w:t>
            </w:r>
          </w:p>
        </w:tc>
        <w:tc>
          <w:tcPr>
            <w:tcW w:w="4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C999D9" w14:textId="0F172140" w:rsidR="440163F5" w:rsidRDefault="440163F5" w:rsidP="440163F5">
            <w:pPr>
              <w:jc w:val="center"/>
            </w:pPr>
            <w:r w:rsidRPr="440163F5">
              <w:rPr>
                <w:rFonts w:ascii="Calibri" w:eastAsia="Calibri" w:hAnsi="Calibri" w:cs="Calibri"/>
                <w:color w:val="000000" w:themeColor="text1"/>
              </w:rPr>
              <w:t xml:space="preserve">Matalon, Sadis – Medicine/Anesthesiology </w:t>
            </w:r>
          </w:p>
        </w:tc>
      </w:tr>
      <w:tr w:rsidR="440163F5" w14:paraId="43B8D8FA" w14:textId="77777777" w:rsidTr="440163F5">
        <w:trPr>
          <w:trHeight w:val="300"/>
          <w:jc w:val="center"/>
        </w:trPr>
        <w:tc>
          <w:tcPr>
            <w:tcW w:w="47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1EE34A" w14:textId="1164234A" w:rsidR="440163F5" w:rsidRDefault="440163F5" w:rsidP="440163F5">
            <w:pPr>
              <w:jc w:val="center"/>
            </w:pPr>
            <w:proofErr w:type="spellStart"/>
            <w:r w:rsidRPr="440163F5">
              <w:rPr>
                <w:rFonts w:ascii="Calibri" w:eastAsia="Calibri" w:hAnsi="Calibri" w:cs="Calibri"/>
                <w:color w:val="000000" w:themeColor="text1"/>
              </w:rPr>
              <w:t>Boggiano</w:t>
            </w:r>
            <w:proofErr w:type="spellEnd"/>
            <w:r w:rsidRPr="440163F5">
              <w:rPr>
                <w:rFonts w:ascii="Calibri" w:eastAsia="Calibri" w:hAnsi="Calibri" w:cs="Calibri"/>
                <w:color w:val="000000" w:themeColor="text1"/>
              </w:rPr>
              <w:t xml:space="preserve">, Mary – CAS/Psychology </w:t>
            </w:r>
          </w:p>
        </w:tc>
        <w:tc>
          <w:tcPr>
            <w:tcW w:w="4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01142D" w14:textId="24688F46" w:rsidR="440163F5" w:rsidRDefault="440163F5" w:rsidP="440163F5">
            <w:pPr>
              <w:jc w:val="center"/>
            </w:pPr>
            <w:r w:rsidRPr="440163F5">
              <w:rPr>
                <w:rFonts w:ascii="Calibri" w:eastAsia="Calibri" w:hAnsi="Calibri" w:cs="Calibri"/>
                <w:color w:val="000000" w:themeColor="text1"/>
              </w:rPr>
              <w:t xml:space="preserve">Mayer, John C. – CAS/Mathematics </w:t>
            </w:r>
          </w:p>
        </w:tc>
      </w:tr>
      <w:tr w:rsidR="440163F5" w14:paraId="2F5A35CE" w14:textId="77777777" w:rsidTr="440163F5">
        <w:trPr>
          <w:trHeight w:val="300"/>
          <w:jc w:val="center"/>
        </w:trPr>
        <w:tc>
          <w:tcPr>
            <w:tcW w:w="47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2ECFF8" w14:textId="7892FA7B" w:rsidR="440163F5" w:rsidRDefault="440163F5" w:rsidP="440163F5">
            <w:pPr>
              <w:jc w:val="center"/>
            </w:pPr>
            <w:r w:rsidRPr="440163F5">
              <w:rPr>
                <w:rFonts w:ascii="Calibri" w:eastAsia="Calibri" w:hAnsi="Calibri" w:cs="Calibri"/>
                <w:color w:val="000000" w:themeColor="text1"/>
              </w:rPr>
              <w:t xml:space="preserve">Brown, Michelle – Health Professions/HAS </w:t>
            </w:r>
          </w:p>
        </w:tc>
        <w:tc>
          <w:tcPr>
            <w:tcW w:w="4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E6A786" w14:textId="1F96FD13" w:rsidR="440163F5" w:rsidRDefault="440163F5" w:rsidP="440163F5">
            <w:pPr>
              <w:jc w:val="center"/>
            </w:pPr>
            <w:r w:rsidRPr="440163F5">
              <w:rPr>
                <w:rFonts w:ascii="Calibri" w:eastAsia="Calibri" w:hAnsi="Calibri" w:cs="Calibri"/>
                <w:color w:val="000000" w:themeColor="text1"/>
              </w:rPr>
              <w:t xml:space="preserve">Mazer-Gurmendi, Raquel – Dentistry </w:t>
            </w:r>
          </w:p>
        </w:tc>
      </w:tr>
      <w:tr w:rsidR="440163F5" w14:paraId="090BFECC" w14:textId="77777777" w:rsidTr="440163F5">
        <w:trPr>
          <w:trHeight w:val="300"/>
          <w:jc w:val="center"/>
        </w:trPr>
        <w:tc>
          <w:tcPr>
            <w:tcW w:w="47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E15003" w14:textId="791E55AB" w:rsidR="440163F5" w:rsidRDefault="440163F5" w:rsidP="440163F5">
            <w:pPr>
              <w:jc w:val="center"/>
            </w:pPr>
            <w:r w:rsidRPr="440163F5">
              <w:rPr>
                <w:rFonts w:ascii="Calibri" w:eastAsia="Calibri" w:hAnsi="Calibri" w:cs="Calibri"/>
                <w:color w:val="000000" w:themeColor="text1"/>
              </w:rPr>
              <w:t xml:space="preserve">Camata, Renato – CAS/Physics </w:t>
            </w:r>
          </w:p>
        </w:tc>
        <w:tc>
          <w:tcPr>
            <w:tcW w:w="4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03FA8F" w14:textId="5FFB6D16" w:rsidR="440163F5" w:rsidRDefault="440163F5" w:rsidP="440163F5">
            <w:pPr>
              <w:jc w:val="center"/>
            </w:pPr>
            <w:r w:rsidRPr="440163F5">
              <w:rPr>
                <w:rFonts w:ascii="Calibri" w:eastAsia="Calibri" w:hAnsi="Calibri" w:cs="Calibri"/>
                <w:color w:val="000000" w:themeColor="text1"/>
              </w:rPr>
              <w:t xml:space="preserve">Messina, Frank M. – Business/ACFN </w:t>
            </w:r>
          </w:p>
        </w:tc>
      </w:tr>
      <w:tr w:rsidR="440163F5" w14:paraId="6A84AC99" w14:textId="77777777" w:rsidTr="440163F5">
        <w:trPr>
          <w:trHeight w:val="300"/>
          <w:jc w:val="center"/>
        </w:trPr>
        <w:tc>
          <w:tcPr>
            <w:tcW w:w="47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86E41F" w14:textId="2954A02E" w:rsidR="440163F5" w:rsidRDefault="440163F5" w:rsidP="440163F5">
            <w:pPr>
              <w:jc w:val="center"/>
            </w:pPr>
            <w:r w:rsidRPr="440163F5">
              <w:rPr>
                <w:rFonts w:ascii="Calibri" w:eastAsia="Calibri" w:hAnsi="Calibri" w:cs="Calibri"/>
                <w:color w:val="000000" w:themeColor="text1"/>
              </w:rPr>
              <w:t xml:space="preserve">Canon, Cheri – Medicine/Radiology </w:t>
            </w:r>
          </w:p>
        </w:tc>
        <w:tc>
          <w:tcPr>
            <w:tcW w:w="4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A23F63" w14:textId="3ACB2D3D" w:rsidR="440163F5" w:rsidRDefault="440163F5" w:rsidP="440163F5">
            <w:pPr>
              <w:jc w:val="center"/>
            </w:pPr>
            <w:r w:rsidRPr="440163F5">
              <w:rPr>
                <w:rFonts w:ascii="Calibri" w:eastAsia="Calibri" w:hAnsi="Calibri" w:cs="Calibri"/>
                <w:color w:val="000000" w:themeColor="text1"/>
              </w:rPr>
              <w:t xml:space="preserve">Mitchell, Stephen C. – Dentistry </w:t>
            </w:r>
          </w:p>
        </w:tc>
      </w:tr>
      <w:tr w:rsidR="440163F5" w14:paraId="1944E4F6" w14:textId="77777777" w:rsidTr="440163F5">
        <w:trPr>
          <w:trHeight w:val="300"/>
          <w:jc w:val="center"/>
        </w:trPr>
        <w:tc>
          <w:tcPr>
            <w:tcW w:w="47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B87CC4" w14:textId="3AFE4E92" w:rsidR="440163F5" w:rsidRDefault="440163F5" w:rsidP="440163F5">
            <w:pPr>
              <w:jc w:val="center"/>
            </w:pPr>
            <w:r w:rsidRPr="440163F5">
              <w:rPr>
                <w:rFonts w:ascii="Calibri" w:eastAsia="Calibri" w:hAnsi="Calibri" w:cs="Calibri"/>
                <w:color w:val="000000" w:themeColor="text1"/>
              </w:rPr>
              <w:t xml:space="preserve">Chapman, Alison – CAS </w:t>
            </w:r>
          </w:p>
        </w:tc>
        <w:tc>
          <w:tcPr>
            <w:tcW w:w="4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049871" w14:textId="342B175C" w:rsidR="440163F5" w:rsidRDefault="440163F5" w:rsidP="440163F5">
            <w:pPr>
              <w:jc w:val="center"/>
            </w:pPr>
            <w:r w:rsidRPr="440163F5">
              <w:rPr>
                <w:rFonts w:ascii="Calibri" w:eastAsia="Calibri" w:hAnsi="Calibri" w:cs="Calibri"/>
                <w:color w:val="000000" w:themeColor="text1"/>
              </w:rPr>
              <w:t xml:space="preserve">Nicholas, Anthony – Medicine </w:t>
            </w:r>
          </w:p>
        </w:tc>
      </w:tr>
      <w:tr w:rsidR="440163F5" w14:paraId="5490DC4E" w14:textId="77777777" w:rsidTr="440163F5">
        <w:trPr>
          <w:trHeight w:val="300"/>
          <w:jc w:val="center"/>
        </w:trPr>
        <w:tc>
          <w:tcPr>
            <w:tcW w:w="47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23708C" w14:textId="262ED71A" w:rsidR="440163F5" w:rsidRDefault="440163F5" w:rsidP="440163F5">
            <w:pPr>
              <w:jc w:val="center"/>
            </w:pPr>
            <w:r w:rsidRPr="440163F5">
              <w:rPr>
                <w:rFonts w:ascii="Calibri" w:eastAsia="Calibri" w:hAnsi="Calibri" w:cs="Calibri"/>
                <w:color w:val="000000" w:themeColor="text1"/>
              </w:rPr>
              <w:t xml:space="preserve">Chapman, Gary – CAS/English </w:t>
            </w:r>
          </w:p>
        </w:tc>
        <w:tc>
          <w:tcPr>
            <w:tcW w:w="4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CC6336" w14:textId="7DBC9CE1" w:rsidR="440163F5" w:rsidRDefault="440163F5" w:rsidP="440163F5">
            <w:pPr>
              <w:jc w:val="center"/>
            </w:pPr>
            <w:r w:rsidRPr="440163F5">
              <w:rPr>
                <w:rFonts w:ascii="Calibri" w:eastAsia="Calibri" w:hAnsi="Calibri" w:cs="Calibri"/>
                <w:color w:val="000000" w:themeColor="text1"/>
              </w:rPr>
              <w:t>Paustian, Pam – Health Professions</w:t>
            </w:r>
          </w:p>
        </w:tc>
      </w:tr>
      <w:tr w:rsidR="440163F5" w14:paraId="779DBE74" w14:textId="77777777" w:rsidTr="440163F5">
        <w:trPr>
          <w:trHeight w:val="300"/>
          <w:jc w:val="center"/>
        </w:trPr>
        <w:tc>
          <w:tcPr>
            <w:tcW w:w="47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D5C58F" w14:textId="41E83055" w:rsidR="440163F5" w:rsidRDefault="440163F5" w:rsidP="440163F5">
            <w:pPr>
              <w:jc w:val="center"/>
            </w:pPr>
            <w:r w:rsidRPr="440163F5">
              <w:rPr>
                <w:rFonts w:ascii="Calibri" w:eastAsia="Calibri" w:hAnsi="Calibri" w:cs="Calibri"/>
                <w:color w:val="000000" w:themeColor="text1"/>
              </w:rPr>
              <w:t>Cofield, Stacey – Graduate School</w:t>
            </w:r>
          </w:p>
        </w:tc>
        <w:tc>
          <w:tcPr>
            <w:tcW w:w="4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BBE335" w14:textId="7473556A" w:rsidR="440163F5" w:rsidRDefault="440163F5" w:rsidP="440163F5">
            <w:pPr>
              <w:jc w:val="center"/>
            </w:pPr>
            <w:r w:rsidRPr="440163F5">
              <w:rPr>
                <w:rFonts w:ascii="Calibri" w:eastAsia="Calibri" w:hAnsi="Calibri" w:cs="Calibri"/>
                <w:color w:val="000000" w:themeColor="text1"/>
              </w:rPr>
              <w:t xml:space="preserve">Perez, Patricia – Health Professions  </w:t>
            </w:r>
          </w:p>
        </w:tc>
      </w:tr>
      <w:tr w:rsidR="440163F5" w14:paraId="435B21C1" w14:textId="77777777" w:rsidTr="440163F5">
        <w:trPr>
          <w:trHeight w:val="300"/>
          <w:jc w:val="center"/>
        </w:trPr>
        <w:tc>
          <w:tcPr>
            <w:tcW w:w="47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D74722" w14:textId="426C07BA" w:rsidR="440163F5" w:rsidRDefault="440163F5" w:rsidP="440163F5">
            <w:pPr>
              <w:jc w:val="center"/>
            </w:pPr>
            <w:r w:rsidRPr="440163F5">
              <w:rPr>
                <w:rFonts w:ascii="Calibri" w:eastAsia="Calibri" w:hAnsi="Calibri" w:cs="Calibri"/>
                <w:color w:val="000000" w:themeColor="text1"/>
              </w:rPr>
              <w:t xml:space="preserve">Copes, J. </w:t>
            </w:r>
            <w:proofErr w:type="spellStart"/>
            <w:r w:rsidRPr="440163F5">
              <w:rPr>
                <w:rFonts w:ascii="Calibri" w:eastAsia="Calibri" w:hAnsi="Calibri" w:cs="Calibri"/>
                <w:color w:val="000000" w:themeColor="text1"/>
              </w:rPr>
              <w:t>Heith</w:t>
            </w:r>
            <w:proofErr w:type="spellEnd"/>
            <w:r w:rsidRPr="440163F5">
              <w:rPr>
                <w:rFonts w:ascii="Calibri" w:eastAsia="Calibri" w:hAnsi="Calibri" w:cs="Calibri"/>
                <w:color w:val="000000" w:themeColor="text1"/>
              </w:rPr>
              <w:t xml:space="preserve"> – CAS/ Criminal Justice </w:t>
            </w:r>
          </w:p>
        </w:tc>
        <w:tc>
          <w:tcPr>
            <w:tcW w:w="4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B310F9" w14:textId="72370D80" w:rsidR="440163F5" w:rsidRDefault="440163F5" w:rsidP="440163F5">
            <w:pPr>
              <w:jc w:val="center"/>
            </w:pPr>
            <w:r w:rsidRPr="440163F5">
              <w:rPr>
                <w:rFonts w:ascii="Calibri" w:eastAsia="Calibri" w:hAnsi="Calibri" w:cs="Calibri"/>
                <w:color w:val="000000" w:themeColor="text1"/>
              </w:rPr>
              <w:t xml:space="preserve">Powers, Thomas L. – Business/MIDE </w:t>
            </w:r>
          </w:p>
        </w:tc>
      </w:tr>
      <w:tr w:rsidR="440163F5" w14:paraId="16C74244" w14:textId="77777777" w:rsidTr="440163F5">
        <w:trPr>
          <w:trHeight w:val="300"/>
          <w:jc w:val="center"/>
        </w:trPr>
        <w:tc>
          <w:tcPr>
            <w:tcW w:w="47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2ACD42" w14:textId="1144E08B" w:rsidR="440163F5" w:rsidRDefault="440163F5" w:rsidP="440163F5">
            <w:pPr>
              <w:jc w:val="center"/>
            </w:pPr>
            <w:r w:rsidRPr="440163F5">
              <w:rPr>
                <w:rFonts w:ascii="Calibri" w:eastAsia="Calibri" w:hAnsi="Calibri" w:cs="Calibri"/>
                <w:color w:val="000000" w:themeColor="text1"/>
              </w:rPr>
              <w:t xml:space="preserve">Culver, Sarah – Business/MIDE </w:t>
            </w:r>
          </w:p>
        </w:tc>
        <w:tc>
          <w:tcPr>
            <w:tcW w:w="4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7D74F1" w14:textId="7D6238EE" w:rsidR="440163F5" w:rsidRDefault="440163F5" w:rsidP="440163F5">
            <w:pPr>
              <w:jc w:val="center"/>
            </w:pPr>
            <w:r w:rsidRPr="440163F5">
              <w:rPr>
                <w:rFonts w:ascii="Calibri" w:eastAsia="Calibri" w:hAnsi="Calibri" w:cs="Calibri"/>
                <w:color w:val="000000" w:themeColor="text1"/>
              </w:rPr>
              <w:t xml:space="preserve">Reddy, Vishnu (VB) – Joint Health Sciences </w:t>
            </w:r>
          </w:p>
        </w:tc>
      </w:tr>
      <w:tr w:rsidR="440163F5" w14:paraId="403EE72B" w14:textId="77777777" w:rsidTr="440163F5">
        <w:trPr>
          <w:trHeight w:val="300"/>
          <w:jc w:val="center"/>
        </w:trPr>
        <w:tc>
          <w:tcPr>
            <w:tcW w:w="47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28003E" w14:textId="7A6FAD96" w:rsidR="440163F5" w:rsidRDefault="440163F5" w:rsidP="440163F5">
            <w:pPr>
              <w:jc w:val="center"/>
            </w:pPr>
            <w:r w:rsidRPr="440163F5">
              <w:rPr>
                <w:rFonts w:ascii="Calibri" w:eastAsia="Calibri" w:hAnsi="Calibri" w:cs="Calibri"/>
                <w:color w:val="000000" w:themeColor="text1"/>
              </w:rPr>
              <w:t xml:space="preserve">Danielou, Catherine F. – CAS/Foreign Lang  </w:t>
            </w:r>
          </w:p>
        </w:tc>
        <w:tc>
          <w:tcPr>
            <w:tcW w:w="4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EACC17" w14:textId="4993704A" w:rsidR="440163F5" w:rsidRDefault="440163F5" w:rsidP="440163F5">
            <w:pPr>
              <w:jc w:val="center"/>
            </w:pPr>
            <w:proofErr w:type="spellStart"/>
            <w:r w:rsidRPr="440163F5">
              <w:rPr>
                <w:rFonts w:ascii="Calibri" w:eastAsia="Calibri" w:hAnsi="Calibri" w:cs="Calibri"/>
                <w:color w:val="000000" w:themeColor="text1"/>
              </w:rPr>
              <w:t>Reiff</w:t>
            </w:r>
            <w:proofErr w:type="spellEnd"/>
            <w:r w:rsidRPr="440163F5">
              <w:rPr>
                <w:rFonts w:ascii="Calibri" w:eastAsia="Calibri" w:hAnsi="Calibri" w:cs="Calibri"/>
                <w:color w:val="000000" w:themeColor="text1"/>
              </w:rPr>
              <w:t>, Donald – Medicine</w:t>
            </w:r>
          </w:p>
        </w:tc>
      </w:tr>
      <w:tr w:rsidR="440163F5" w14:paraId="27AC3BE3" w14:textId="77777777" w:rsidTr="440163F5">
        <w:trPr>
          <w:trHeight w:val="300"/>
          <w:jc w:val="center"/>
        </w:trPr>
        <w:tc>
          <w:tcPr>
            <w:tcW w:w="47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5B4D79" w14:textId="16FCD0C8" w:rsidR="440163F5" w:rsidRDefault="440163F5" w:rsidP="440163F5">
            <w:pPr>
              <w:jc w:val="center"/>
            </w:pPr>
            <w:r w:rsidRPr="440163F5">
              <w:rPr>
                <w:rFonts w:ascii="Calibri" w:eastAsia="Calibri" w:hAnsi="Calibri" w:cs="Calibri"/>
                <w:color w:val="000000" w:themeColor="text1"/>
              </w:rPr>
              <w:t xml:space="preserve">Ellis, Cassandra A. – CAS </w:t>
            </w:r>
          </w:p>
        </w:tc>
        <w:tc>
          <w:tcPr>
            <w:tcW w:w="4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279EB4" w14:textId="38B1C5A6" w:rsidR="440163F5" w:rsidRDefault="440163F5" w:rsidP="440163F5">
            <w:pPr>
              <w:jc w:val="center"/>
            </w:pPr>
            <w:r w:rsidRPr="440163F5">
              <w:rPr>
                <w:rFonts w:ascii="Calibri" w:eastAsia="Calibri" w:hAnsi="Calibri" w:cs="Calibri"/>
                <w:color w:val="000000" w:themeColor="text1"/>
              </w:rPr>
              <w:t xml:space="preserve">Rice, Marti – Nursing </w:t>
            </w:r>
          </w:p>
        </w:tc>
      </w:tr>
      <w:tr w:rsidR="440163F5" w14:paraId="31FBB1AD" w14:textId="77777777" w:rsidTr="440163F5">
        <w:trPr>
          <w:trHeight w:val="300"/>
          <w:jc w:val="center"/>
        </w:trPr>
        <w:tc>
          <w:tcPr>
            <w:tcW w:w="47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180F00" w14:textId="1E24F447" w:rsidR="440163F5" w:rsidRDefault="440163F5" w:rsidP="440163F5">
            <w:pPr>
              <w:jc w:val="center"/>
            </w:pPr>
            <w:r w:rsidRPr="440163F5">
              <w:rPr>
                <w:rFonts w:ascii="Calibri" w:eastAsia="Calibri" w:hAnsi="Calibri" w:cs="Calibri"/>
                <w:color w:val="000000" w:themeColor="text1"/>
              </w:rPr>
              <w:t xml:space="preserve">Fraser, Laura - Joint Health Sciences </w:t>
            </w:r>
          </w:p>
        </w:tc>
        <w:tc>
          <w:tcPr>
            <w:tcW w:w="4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DF33F0" w14:textId="2665CAC7" w:rsidR="440163F5" w:rsidRDefault="440163F5" w:rsidP="440163F5">
            <w:pPr>
              <w:jc w:val="center"/>
            </w:pPr>
            <w:r w:rsidRPr="440163F5">
              <w:rPr>
                <w:rFonts w:ascii="Calibri" w:eastAsia="Calibri" w:hAnsi="Calibri" w:cs="Calibri"/>
                <w:color w:val="000000" w:themeColor="text1"/>
              </w:rPr>
              <w:t xml:space="preserve">Ryan, Cynthia – CAS/ English </w:t>
            </w:r>
          </w:p>
        </w:tc>
      </w:tr>
      <w:tr w:rsidR="440163F5" w14:paraId="22CA2669" w14:textId="77777777" w:rsidTr="440163F5">
        <w:trPr>
          <w:trHeight w:val="300"/>
          <w:jc w:val="center"/>
        </w:trPr>
        <w:tc>
          <w:tcPr>
            <w:tcW w:w="47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ABCEB4" w14:textId="56AE42CF" w:rsidR="440163F5" w:rsidRDefault="440163F5" w:rsidP="440163F5">
            <w:pPr>
              <w:jc w:val="center"/>
            </w:pPr>
            <w:r w:rsidRPr="440163F5">
              <w:rPr>
                <w:rFonts w:ascii="Calibri" w:eastAsia="Calibri" w:hAnsi="Calibri" w:cs="Calibri"/>
                <w:color w:val="000000" w:themeColor="text1"/>
              </w:rPr>
              <w:t xml:space="preserve">Fuller, Catherine. Medicine/Ophthalmology </w:t>
            </w:r>
          </w:p>
        </w:tc>
        <w:tc>
          <w:tcPr>
            <w:tcW w:w="4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A3B18B" w14:textId="7204D0AB" w:rsidR="440163F5" w:rsidRDefault="440163F5" w:rsidP="440163F5">
            <w:pPr>
              <w:jc w:val="center"/>
            </w:pPr>
            <w:r w:rsidRPr="440163F5">
              <w:rPr>
                <w:rFonts w:ascii="Calibri" w:eastAsia="Calibri" w:hAnsi="Calibri" w:cs="Calibri"/>
                <w:color w:val="000000" w:themeColor="text1"/>
              </w:rPr>
              <w:t xml:space="preserve">Sisiopiku, Virginia – Engineering </w:t>
            </w:r>
          </w:p>
        </w:tc>
      </w:tr>
      <w:tr w:rsidR="440163F5" w14:paraId="3F4C7659" w14:textId="77777777" w:rsidTr="440163F5">
        <w:trPr>
          <w:trHeight w:val="300"/>
          <w:jc w:val="center"/>
        </w:trPr>
        <w:tc>
          <w:tcPr>
            <w:tcW w:w="47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E89689" w14:textId="75E664FB" w:rsidR="440163F5" w:rsidRDefault="440163F5" w:rsidP="440163F5">
            <w:pPr>
              <w:jc w:val="center"/>
            </w:pPr>
            <w:r w:rsidRPr="440163F5">
              <w:rPr>
                <w:rFonts w:ascii="Calibri" w:eastAsia="Calibri" w:hAnsi="Calibri" w:cs="Calibri"/>
                <w:color w:val="000000" w:themeColor="text1"/>
              </w:rPr>
              <w:t xml:space="preserve">Gamlin, Paul D. – Medicine/Ophthalmology </w:t>
            </w:r>
          </w:p>
        </w:tc>
        <w:tc>
          <w:tcPr>
            <w:tcW w:w="4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F0A1C5" w14:textId="7BD957C5" w:rsidR="440163F5" w:rsidRDefault="440163F5" w:rsidP="440163F5">
            <w:pPr>
              <w:jc w:val="center"/>
            </w:pPr>
            <w:r w:rsidRPr="440163F5">
              <w:rPr>
                <w:rFonts w:ascii="Calibri" w:eastAsia="Calibri" w:hAnsi="Calibri" w:cs="Calibri"/>
                <w:color w:val="000000" w:themeColor="text1"/>
              </w:rPr>
              <w:t xml:space="preserve">Smith, Peter R. – Medicine/CDIB </w:t>
            </w:r>
          </w:p>
        </w:tc>
      </w:tr>
      <w:tr w:rsidR="440163F5" w14:paraId="27C18075" w14:textId="77777777" w:rsidTr="440163F5">
        <w:trPr>
          <w:trHeight w:val="300"/>
          <w:jc w:val="center"/>
        </w:trPr>
        <w:tc>
          <w:tcPr>
            <w:tcW w:w="47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633D4F" w14:textId="410E91E2" w:rsidR="440163F5" w:rsidRDefault="440163F5" w:rsidP="440163F5">
            <w:pPr>
              <w:jc w:val="center"/>
            </w:pPr>
            <w:r w:rsidRPr="440163F5">
              <w:rPr>
                <w:rFonts w:ascii="Calibri" w:eastAsia="Calibri" w:hAnsi="Calibri" w:cs="Calibri"/>
                <w:color w:val="000000" w:themeColor="text1"/>
              </w:rPr>
              <w:t xml:space="preserve">Gawne, Timothy J. – Optometry </w:t>
            </w:r>
          </w:p>
        </w:tc>
        <w:tc>
          <w:tcPr>
            <w:tcW w:w="4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70F1BE" w14:textId="2369C0D6" w:rsidR="440163F5" w:rsidRDefault="440163F5" w:rsidP="440163F5">
            <w:pPr>
              <w:jc w:val="center"/>
            </w:pPr>
            <w:r w:rsidRPr="440163F5">
              <w:rPr>
                <w:rFonts w:ascii="Calibri" w:eastAsia="Calibri" w:hAnsi="Calibri" w:cs="Calibri"/>
                <w:color w:val="000000" w:themeColor="text1"/>
              </w:rPr>
              <w:t xml:space="preserve">Spezzini, Susan – Education </w:t>
            </w:r>
          </w:p>
        </w:tc>
      </w:tr>
      <w:tr w:rsidR="440163F5" w14:paraId="03306438" w14:textId="77777777" w:rsidTr="440163F5">
        <w:trPr>
          <w:trHeight w:val="300"/>
          <w:jc w:val="center"/>
        </w:trPr>
        <w:tc>
          <w:tcPr>
            <w:tcW w:w="47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C9378A" w14:textId="6E3FDCE9" w:rsidR="440163F5" w:rsidRDefault="440163F5" w:rsidP="440163F5">
            <w:pPr>
              <w:jc w:val="center"/>
            </w:pPr>
            <w:r w:rsidRPr="440163F5">
              <w:rPr>
                <w:rFonts w:ascii="Calibri" w:eastAsia="Calibri" w:hAnsi="Calibri" w:cs="Calibri"/>
                <w:color w:val="000000" w:themeColor="text1"/>
              </w:rPr>
              <w:t xml:space="preserve">Geurs, Nicolaas – Dentistry </w:t>
            </w:r>
          </w:p>
        </w:tc>
        <w:tc>
          <w:tcPr>
            <w:tcW w:w="4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FD71D6" w14:textId="1F8DE130" w:rsidR="440163F5" w:rsidRDefault="440163F5" w:rsidP="440163F5">
            <w:pPr>
              <w:jc w:val="center"/>
            </w:pPr>
            <w:r w:rsidRPr="440163F5">
              <w:rPr>
                <w:rFonts w:ascii="Calibri" w:eastAsia="Calibri" w:hAnsi="Calibri" w:cs="Calibri"/>
                <w:color w:val="000000" w:themeColor="text1"/>
              </w:rPr>
              <w:t xml:space="preserve">Srivastava, Om P. – Optometry </w:t>
            </w:r>
          </w:p>
        </w:tc>
      </w:tr>
      <w:tr w:rsidR="440163F5" w14:paraId="6CCF9490" w14:textId="77777777" w:rsidTr="440163F5">
        <w:trPr>
          <w:trHeight w:val="300"/>
          <w:jc w:val="center"/>
        </w:trPr>
        <w:tc>
          <w:tcPr>
            <w:tcW w:w="47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594355" w14:textId="04F28C7C" w:rsidR="440163F5" w:rsidRDefault="440163F5" w:rsidP="440163F5">
            <w:pPr>
              <w:jc w:val="center"/>
            </w:pPr>
            <w:r w:rsidRPr="440163F5">
              <w:rPr>
                <w:rFonts w:ascii="Calibri" w:eastAsia="Calibri" w:hAnsi="Calibri" w:cs="Calibri"/>
                <w:color w:val="000000" w:themeColor="text1"/>
              </w:rPr>
              <w:t xml:space="preserve">Gilchrist, Roger – CAS </w:t>
            </w:r>
          </w:p>
        </w:tc>
        <w:tc>
          <w:tcPr>
            <w:tcW w:w="4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D20B03" w14:textId="162E7684" w:rsidR="440163F5" w:rsidRDefault="440163F5" w:rsidP="440163F5">
            <w:pPr>
              <w:jc w:val="center"/>
            </w:pPr>
            <w:r w:rsidRPr="440163F5">
              <w:rPr>
                <w:rFonts w:ascii="Calibri" w:eastAsia="Calibri" w:hAnsi="Calibri" w:cs="Calibri"/>
                <w:color w:val="000000" w:themeColor="text1"/>
              </w:rPr>
              <w:t>Steele, Elizabeth - Optometry</w:t>
            </w:r>
          </w:p>
        </w:tc>
      </w:tr>
      <w:tr w:rsidR="440163F5" w14:paraId="023AD9DC" w14:textId="77777777" w:rsidTr="440163F5">
        <w:trPr>
          <w:trHeight w:val="300"/>
          <w:jc w:val="center"/>
        </w:trPr>
        <w:tc>
          <w:tcPr>
            <w:tcW w:w="47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1E1141" w14:textId="29123B6B" w:rsidR="440163F5" w:rsidRDefault="440163F5" w:rsidP="440163F5">
            <w:pPr>
              <w:jc w:val="center"/>
            </w:pPr>
            <w:r w:rsidRPr="440163F5">
              <w:rPr>
                <w:rFonts w:ascii="Calibri" w:eastAsia="Calibri" w:hAnsi="Calibri" w:cs="Calibri"/>
                <w:color w:val="000000" w:themeColor="text1"/>
              </w:rPr>
              <w:t xml:space="preserve">Ginter, Peter M. – Public Health </w:t>
            </w:r>
          </w:p>
        </w:tc>
        <w:tc>
          <w:tcPr>
            <w:tcW w:w="4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7D8CD7" w14:textId="2073D47F" w:rsidR="440163F5" w:rsidRDefault="440163F5" w:rsidP="440163F5">
            <w:pPr>
              <w:jc w:val="center"/>
            </w:pPr>
            <w:r w:rsidRPr="440163F5">
              <w:rPr>
                <w:rFonts w:ascii="Calibri" w:eastAsia="Calibri" w:hAnsi="Calibri" w:cs="Calibri"/>
                <w:color w:val="000000" w:themeColor="text1"/>
              </w:rPr>
              <w:t xml:space="preserve">Stolz, Gunter – CAS/Mathematics </w:t>
            </w:r>
          </w:p>
        </w:tc>
      </w:tr>
      <w:tr w:rsidR="440163F5" w14:paraId="4AF4D148" w14:textId="77777777" w:rsidTr="440163F5">
        <w:trPr>
          <w:trHeight w:val="300"/>
          <w:jc w:val="center"/>
        </w:trPr>
        <w:tc>
          <w:tcPr>
            <w:tcW w:w="47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AC6114" w14:textId="5407DFE4" w:rsidR="440163F5" w:rsidRDefault="440163F5" w:rsidP="440163F5">
            <w:pPr>
              <w:jc w:val="center"/>
            </w:pPr>
            <w:r w:rsidRPr="440163F5">
              <w:rPr>
                <w:rFonts w:ascii="Calibri" w:eastAsia="Calibri" w:hAnsi="Calibri" w:cs="Calibri"/>
                <w:color w:val="000000" w:themeColor="text1"/>
              </w:rPr>
              <w:t xml:space="preserve">Givan, Daniel A. – Dentistry </w:t>
            </w:r>
          </w:p>
        </w:tc>
        <w:tc>
          <w:tcPr>
            <w:tcW w:w="4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87056F" w14:textId="5C9E9F16" w:rsidR="440163F5" w:rsidRDefault="440163F5" w:rsidP="440163F5">
            <w:pPr>
              <w:jc w:val="center"/>
            </w:pPr>
            <w:r w:rsidRPr="440163F5">
              <w:rPr>
                <w:rFonts w:ascii="Calibri" w:eastAsia="Calibri" w:hAnsi="Calibri" w:cs="Calibri"/>
                <w:color w:val="000000" w:themeColor="text1"/>
              </w:rPr>
              <w:t xml:space="preserve">Swanson, Mark – Optometry </w:t>
            </w:r>
          </w:p>
        </w:tc>
      </w:tr>
      <w:tr w:rsidR="440163F5" w14:paraId="1BD75AA6" w14:textId="77777777" w:rsidTr="440163F5">
        <w:trPr>
          <w:trHeight w:val="300"/>
          <w:jc w:val="center"/>
        </w:trPr>
        <w:tc>
          <w:tcPr>
            <w:tcW w:w="47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7B568E" w14:textId="459F0239" w:rsidR="440163F5" w:rsidRDefault="440163F5" w:rsidP="440163F5">
            <w:pPr>
              <w:jc w:val="center"/>
            </w:pPr>
            <w:r w:rsidRPr="440163F5">
              <w:rPr>
                <w:rFonts w:ascii="Calibri" w:eastAsia="Calibri" w:hAnsi="Calibri" w:cs="Calibri"/>
                <w:color w:val="000000" w:themeColor="text1"/>
              </w:rPr>
              <w:t xml:space="preserve">Goepfert, Alice – Medicine/OB/GYN </w:t>
            </w:r>
          </w:p>
        </w:tc>
        <w:tc>
          <w:tcPr>
            <w:tcW w:w="4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38A1FA" w14:textId="5FA8B580" w:rsidR="440163F5" w:rsidRDefault="440163F5" w:rsidP="440163F5">
            <w:pPr>
              <w:jc w:val="center"/>
            </w:pPr>
            <w:r w:rsidRPr="440163F5">
              <w:rPr>
                <w:rFonts w:ascii="Calibri" w:eastAsia="Calibri" w:hAnsi="Calibri" w:cs="Calibri"/>
                <w:color w:val="000000" w:themeColor="text1"/>
              </w:rPr>
              <w:t xml:space="preserve">Tolwani, Ashita – Medicine </w:t>
            </w:r>
          </w:p>
        </w:tc>
      </w:tr>
      <w:tr w:rsidR="440163F5" w14:paraId="799B0B51" w14:textId="77777777" w:rsidTr="440163F5">
        <w:trPr>
          <w:trHeight w:val="300"/>
          <w:jc w:val="center"/>
        </w:trPr>
        <w:tc>
          <w:tcPr>
            <w:tcW w:w="47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DDE4F7" w14:textId="07BAEAFD" w:rsidR="440163F5" w:rsidRDefault="440163F5" w:rsidP="440163F5">
            <w:pPr>
              <w:jc w:val="center"/>
            </w:pPr>
            <w:r w:rsidRPr="440163F5">
              <w:rPr>
                <w:rFonts w:ascii="Calibri" w:eastAsia="Calibri" w:hAnsi="Calibri" w:cs="Calibri"/>
                <w:color w:val="000000" w:themeColor="text1"/>
              </w:rPr>
              <w:t xml:space="preserve">Hoesley, Craig – Medicine/Medical Edu. </w:t>
            </w:r>
          </w:p>
        </w:tc>
        <w:tc>
          <w:tcPr>
            <w:tcW w:w="4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7A59CC" w14:textId="5C6DB046" w:rsidR="440163F5" w:rsidRDefault="440163F5" w:rsidP="440163F5">
            <w:pPr>
              <w:jc w:val="center"/>
              <w:rPr>
                <w:rFonts w:ascii="Calibri" w:eastAsia="Calibri" w:hAnsi="Calibri" w:cs="Calibri"/>
                <w:color w:val="000000" w:themeColor="text1"/>
              </w:rPr>
            </w:pPr>
            <w:r w:rsidRPr="440163F5">
              <w:rPr>
                <w:rFonts w:ascii="Calibri" w:eastAsia="Calibri" w:hAnsi="Calibri" w:cs="Calibri"/>
                <w:color w:val="000000" w:themeColor="text1"/>
              </w:rPr>
              <w:t>Vance, David - Nursing</w:t>
            </w:r>
          </w:p>
        </w:tc>
      </w:tr>
      <w:tr w:rsidR="440163F5" w14:paraId="6648EC08" w14:textId="77777777" w:rsidTr="440163F5">
        <w:trPr>
          <w:trHeight w:val="300"/>
          <w:jc w:val="center"/>
        </w:trPr>
        <w:tc>
          <w:tcPr>
            <w:tcW w:w="47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17C1F3" w14:textId="21B097AD" w:rsidR="440163F5" w:rsidRDefault="440163F5" w:rsidP="440163F5">
            <w:pPr>
              <w:jc w:val="center"/>
            </w:pPr>
            <w:r w:rsidRPr="440163F5">
              <w:rPr>
                <w:rFonts w:ascii="Calibri" w:eastAsia="Calibri" w:hAnsi="Calibri" w:cs="Calibri"/>
                <w:color w:val="000000" w:themeColor="text1"/>
              </w:rPr>
              <w:t>Hopkins, Kristine – Optometry</w:t>
            </w:r>
          </w:p>
        </w:tc>
        <w:tc>
          <w:tcPr>
            <w:tcW w:w="4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0E01BC" w14:textId="68728958" w:rsidR="440163F5" w:rsidRDefault="440163F5" w:rsidP="440163F5">
            <w:pPr>
              <w:jc w:val="center"/>
            </w:pPr>
            <w:r w:rsidRPr="440163F5">
              <w:rPr>
                <w:rFonts w:ascii="Calibri" w:eastAsia="Calibri" w:hAnsi="Calibri" w:cs="Calibri"/>
                <w:color w:val="000000" w:themeColor="text1"/>
              </w:rPr>
              <w:t xml:space="preserve">Watts, Stephen – CAS/Biology </w:t>
            </w:r>
          </w:p>
        </w:tc>
      </w:tr>
      <w:tr w:rsidR="440163F5" w14:paraId="5FA4FB81" w14:textId="77777777" w:rsidTr="440163F5">
        <w:trPr>
          <w:trHeight w:val="300"/>
          <w:jc w:val="center"/>
        </w:trPr>
        <w:tc>
          <w:tcPr>
            <w:tcW w:w="47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30F2A1" w14:textId="754F4AB8" w:rsidR="440163F5" w:rsidRDefault="440163F5" w:rsidP="440163F5">
            <w:pPr>
              <w:jc w:val="center"/>
            </w:pPr>
            <w:r w:rsidRPr="440163F5">
              <w:rPr>
                <w:rFonts w:ascii="Calibri" w:eastAsia="Calibri" w:hAnsi="Calibri" w:cs="Calibri"/>
                <w:color w:val="000000" w:themeColor="text1"/>
              </w:rPr>
              <w:t xml:space="preserve">Hsu, Yung-Tsung - Dentistry </w:t>
            </w:r>
          </w:p>
        </w:tc>
        <w:tc>
          <w:tcPr>
            <w:tcW w:w="4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9E53D9" w14:textId="31526105" w:rsidR="440163F5" w:rsidRDefault="440163F5" w:rsidP="440163F5">
            <w:pPr>
              <w:jc w:val="center"/>
            </w:pPr>
            <w:r w:rsidRPr="440163F5">
              <w:rPr>
                <w:rFonts w:ascii="Calibri" w:eastAsia="Calibri" w:hAnsi="Calibri" w:cs="Calibri"/>
                <w:color w:val="000000" w:themeColor="text1"/>
              </w:rPr>
              <w:t xml:space="preserve">Wibbels, Thane – CAS/Biology </w:t>
            </w:r>
          </w:p>
        </w:tc>
      </w:tr>
      <w:tr w:rsidR="440163F5" w14:paraId="636791B5" w14:textId="77777777" w:rsidTr="440163F5">
        <w:trPr>
          <w:trHeight w:val="300"/>
          <w:jc w:val="center"/>
        </w:trPr>
        <w:tc>
          <w:tcPr>
            <w:tcW w:w="47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0781A8" w14:textId="4DAEAB40" w:rsidR="440163F5" w:rsidRDefault="440163F5" w:rsidP="440163F5">
            <w:pPr>
              <w:jc w:val="center"/>
            </w:pPr>
            <w:r w:rsidRPr="440163F5">
              <w:rPr>
                <w:rFonts w:ascii="Calibri" w:eastAsia="Calibri" w:hAnsi="Calibri" w:cs="Calibri"/>
                <w:color w:val="000000" w:themeColor="text1"/>
              </w:rPr>
              <w:t xml:space="preserve">Johnson, James – Medicine </w:t>
            </w:r>
          </w:p>
        </w:tc>
        <w:tc>
          <w:tcPr>
            <w:tcW w:w="4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65F0D4" w14:textId="5FD0960B" w:rsidR="440163F5" w:rsidRDefault="440163F5" w:rsidP="440163F5">
            <w:pPr>
              <w:jc w:val="center"/>
            </w:pPr>
            <w:r w:rsidRPr="440163F5">
              <w:rPr>
                <w:rFonts w:ascii="Calibri" w:eastAsia="Calibri" w:hAnsi="Calibri" w:cs="Calibri"/>
                <w:color w:val="000000" w:themeColor="text1"/>
              </w:rPr>
              <w:t xml:space="preserve">Willett, Lisa L. – Medicine </w:t>
            </w:r>
          </w:p>
        </w:tc>
      </w:tr>
      <w:tr w:rsidR="440163F5" w14:paraId="68731CA9" w14:textId="77777777" w:rsidTr="440163F5">
        <w:trPr>
          <w:trHeight w:val="300"/>
          <w:jc w:val="center"/>
        </w:trPr>
        <w:tc>
          <w:tcPr>
            <w:tcW w:w="47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D94CC7" w14:textId="43F50282" w:rsidR="440163F5" w:rsidRDefault="440163F5" w:rsidP="440163F5">
            <w:pPr>
              <w:jc w:val="center"/>
            </w:pPr>
            <w:r w:rsidRPr="440163F5">
              <w:rPr>
                <w:rFonts w:ascii="Calibri" w:eastAsia="Calibri" w:hAnsi="Calibri" w:cs="Calibri"/>
                <w:color w:val="000000" w:themeColor="text1"/>
              </w:rPr>
              <w:t xml:space="preserve">Justement, Louis – Joint Health Sciences </w:t>
            </w:r>
          </w:p>
        </w:tc>
        <w:tc>
          <w:tcPr>
            <w:tcW w:w="4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B71AC2" w14:textId="32AB50C8" w:rsidR="440163F5" w:rsidRDefault="440163F5" w:rsidP="440163F5">
            <w:pPr>
              <w:jc w:val="center"/>
            </w:pPr>
            <w:proofErr w:type="spellStart"/>
            <w:r w:rsidRPr="440163F5">
              <w:rPr>
                <w:rFonts w:ascii="Calibri" w:eastAsia="Calibri" w:hAnsi="Calibri" w:cs="Calibri"/>
                <w:color w:val="000000" w:themeColor="text1"/>
              </w:rPr>
              <w:t>Yother</w:t>
            </w:r>
            <w:proofErr w:type="spellEnd"/>
            <w:r w:rsidRPr="440163F5">
              <w:rPr>
                <w:rFonts w:ascii="Calibri" w:eastAsia="Calibri" w:hAnsi="Calibri" w:cs="Calibri"/>
                <w:color w:val="000000" w:themeColor="text1"/>
              </w:rPr>
              <w:t xml:space="preserve">, Janet – Joint Health Sciences </w:t>
            </w:r>
          </w:p>
        </w:tc>
      </w:tr>
      <w:tr w:rsidR="440163F5" w14:paraId="1E8ADA2B" w14:textId="77777777" w:rsidTr="440163F5">
        <w:trPr>
          <w:trHeight w:val="300"/>
          <w:jc w:val="center"/>
        </w:trPr>
        <w:tc>
          <w:tcPr>
            <w:tcW w:w="47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68C5E7" w14:textId="2AF90E15" w:rsidR="440163F5" w:rsidRDefault="440163F5" w:rsidP="440163F5">
            <w:pPr>
              <w:jc w:val="center"/>
            </w:pPr>
            <w:r w:rsidRPr="440163F5">
              <w:rPr>
                <w:rFonts w:ascii="Calibri" w:eastAsia="Calibri" w:hAnsi="Calibri" w:cs="Calibri"/>
                <w:color w:val="000000" w:themeColor="text1"/>
              </w:rPr>
              <w:t xml:space="preserve">Keitt, Andrew – CAS/ Social &amp; Behavioral </w:t>
            </w:r>
          </w:p>
        </w:tc>
        <w:tc>
          <w:tcPr>
            <w:tcW w:w="4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467E6F" w14:textId="256EF6C2" w:rsidR="440163F5" w:rsidRDefault="440163F5" w:rsidP="440163F5">
            <w:pPr>
              <w:rPr>
                <w:rFonts w:ascii="Calibri" w:eastAsia="Calibri" w:hAnsi="Calibri" w:cs="Calibri"/>
                <w:color w:val="000000" w:themeColor="text1"/>
              </w:rPr>
            </w:pPr>
          </w:p>
        </w:tc>
      </w:tr>
    </w:tbl>
    <w:p w14:paraId="1490EE56" w14:textId="77777777" w:rsidR="00CD4B05" w:rsidRPr="00CD4B05" w:rsidRDefault="00CD4B05" w:rsidP="440163F5">
      <w:pPr>
        <w:jc w:val="center"/>
        <w:textAlignment w:val="baseline"/>
        <w:rPr>
          <w:rFonts w:ascii="Segoe UI" w:eastAsia="Times New Roman" w:hAnsi="Segoe UI" w:cs="Segoe UI"/>
          <w:kern w:val="0"/>
          <w:sz w:val="18"/>
          <w:szCs w:val="18"/>
          <w14:ligatures w14:val="none"/>
        </w:rPr>
      </w:pPr>
      <w:r w:rsidRPr="00CD4B05">
        <w:rPr>
          <w:rFonts w:ascii="Arial" w:eastAsia="Times New Roman" w:hAnsi="Arial" w:cs="Arial"/>
          <w:b/>
          <w:bCs/>
          <w:kern w:val="0"/>
          <w:sz w:val="24"/>
          <w:szCs w:val="24"/>
          <w14:ligatures w14:val="none"/>
        </w:rPr>
        <w:lastRenderedPageBreak/>
        <w:t>THE ELLEN GREGG INGALLS/UAB NATIONAL ALUMNI SOCIETY AWARD</w:t>
      </w:r>
      <w:r w:rsidRPr="00CD4B05">
        <w:rPr>
          <w:rFonts w:ascii="Arial" w:eastAsia="Times New Roman" w:hAnsi="Arial" w:cs="Arial"/>
          <w:kern w:val="0"/>
          <w:sz w:val="24"/>
          <w:szCs w:val="24"/>
          <w14:ligatures w14:val="none"/>
        </w:rPr>
        <w:t> </w:t>
      </w:r>
    </w:p>
    <w:p w14:paraId="17140680" w14:textId="77777777" w:rsidR="00CD4B05" w:rsidRPr="00CD4B05" w:rsidRDefault="00CD4B05" w:rsidP="00CD4B05">
      <w:pPr>
        <w:jc w:val="center"/>
        <w:textAlignment w:val="baseline"/>
        <w:rPr>
          <w:rFonts w:ascii="Segoe UI" w:eastAsia="Times New Roman" w:hAnsi="Segoe UI" w:cs="Segoe UI"/>
          <w:kern w:val="0"/>
          <w:sz w:val="18"/>
          <w:szCs w:val="18"/>
          <w14:ligatures w14:val="none"/>
        </w:rPr>
      </w:pPr>
      <w:r w:rsidRPr="00CD4B05">
        <w:rPr>
          <w:rFonts w:ascii="Arial" w:eastAsia="Times New Roman" w:hAnsi="Arial" w:cs="Arial"/>
          <w:b/>
          <w:bCs/>
          <w:kern w:val="0"/>
          <w:sz w:val="24"/>
          <w:szCs w:val="24"/>
          <w14:ligatures w14:val="none"/>
        </w:rPr>
        <w:t>FOR LIFETIME ACHIEVEMENT IN TEACHING</w:t>
      </w:r>
      <w:r w:rsidRPr="00CD4B05">
        <w:rPr>
          <w:rFonts w:ascii="Arial" w:eastAsia="Times New Roman" w:hAnsi="Arial" w:cs="Arial"/>
          <w:kern w:val="0"/>
          <w:sz w:val="24"/>
          <w:szCs w:val="24"/>
          <w14:ligatures w14:val="none"/>
        </w:rPr>
        <w:t> </w:t>
      </w:r>
    </w:p>
    <w:p w14:paraId="6661DE49" w14:textId="77777777" w:rsidR="00CD4B05" w:rsidRDefault="00CD4B05">
      <w:pPr>
        <w:pBdr>
          <w:bottom w:val="single" w:sz="12" w:space="1" w:color="auto"/>
        </w:pBdr>
        <w:rPr>
          <w:b/>
          <w:bCs/>
        </w:rPr>
      </w:pPr>
    </w:p>
    <w:p w14:paraId="43BFA555" w14:textId="77777777" w:rsidR="00CD4B05" w:rsidRDefault="00CD4B05">
      <w:pPr>
        <w:pBdr>
          <w:bottom w:val="single" w:sz="12" w:space="1" w:color="auto"/>
        </w:pBdr>
        <w:rPr>
          <w:b/>
          <w:bCs/>
        </w:rPr>
      </w:pPr>
    </w:p>
    <w:p w14:paraId="3CBC1C9A" w14:textId="05C3B58F" w:rsidR="00CD4B05" w:rsidRDefault="00CD4B05">
      <w:pPr>
        <w:pBdr>
          <w:bottom w:val="single" w:sz="12" w:space="1" w:color="auto"/>
        </w:pBdr>
        <w:rPr>
          <w:b/>
          <w:bCs/>
        </w:rPr>
      </w:pPr>
      <w:r>
        <w:rPr>
          <w:b/>
          <w:bCs/>
        </w:rPr>
        <w:t>Faculty Nominee:</w:t>
      </w:r>
    </w:p>
    <w:p w14:paraId="35761770" w14:textId="77777777" w:rsidR="00CD4B05" w:rsidRDefault="00CD4B05">
      <w:pPr>
        <w:rPr>
          <w:b/>
          <w:bCs/>
        </w:rPr>
      </w:pPr>
    </w:p>
    <w:p w14:paraId="3EBE9CF8" w14:textId="0E6DF5D0" w:rsidR="00CD4B05" w:rsidRDefault="00CD4B05" w:rsidP="00CD4B05">
      <w:pPr>
        <w:pBdr>
          <w:bottom w:val="single" w:sz="12" w:space="1" w:color="auto"/>
        </w:pBdr>
        <w:rPr>
          <w:b/>
          <w:bCs/>
        </w:rPr>
      </w:pPr>
      <w:r>
        <w:rPr>
          <w:b/>
          <w:bCs/>
        </w:rPr>
        <w:t>School/College:</w:t>
      </w:r>
    </w:p>
    <w:p w14:paraId="7C0D4D94" w14:textId="77777777" w:rsidR="00CD4B05" w:rsidRDefault="00CD4B05">
      <w:pPr>
        <w:rPr>
          <w:b/>
          <w:bCs/>
        </w:rPr>
      </w:pPr>
    </w:p>
    <w:p w14:paraId="273FD62A" w14:textId="77777777" w:rsidR="00CD4B05" w:rsidRDefault="00CD4B05">
      <w:pPr>
        <w:pBdr>
          <w:bottom w:val="single" w:sz="12" w:space="1" w:color="auto"/>
        </w:pBdr>
        <w:rPr>
          <w:b/>
          <w:bCs/>
        </w:rPr>
      </w:pPr>
      <w:r>
        <w:rPr>
          <w:b/>
          <w:bCs/>
        </w:rPr>
        <w:t>Department:</w:t>
      </w:r>
    </w:p>
    <w:p w14:paraId="7F779291" w14:textId="77777777" w:rsidR="00CD4B05" w:rsidRDefault="00CD4B05">
      <w:pPr>
        <w:rPr>
          <w:b/>
          <w:bCs/>
        </w:rPr>
      </w:pPr>
    </w:p>
    <w:p w14:paraId="6824FCB5" w14:textId="60DB5BF4" w:rsidR="00CD4B05" w:rsidRDefault="00CD4B05">
      <w:r>
        <w:rPr>
          <w:b/>
          <w:bCs/>
        </w:rPr>
        <w:t xml:space="preserve">Nomination Letter(s): In one or more nomination letters, please clearly demonstrate why the nominee should be considered for this award. </w:t>
      </w:r>
      <w:r>
        <w:t xml:space="preserve"> (Consider all accomplishments in teaching such as knowledge of the subject, presentation style(s), accessibility to students, fairness, ability to motivate and inspire, promotion of ethical and professional values and behavior, and service and scholarly activities).</w:t>
      </w:r>
    </w:p>
    <w:p w14:paraId="3A28FC74" w14:textId="77777777" w:rsidR="00CD4B05" w:rsidRDefault="00CD4B05"/>
    <w:p w14:paraId="60918C38" w14:textId="43D386B3" w:rsidR="00CD4B05" w:rsidRDefault="00CD4B05">
      <w:pPr>
        <w:rPr>
          <w:b/>
          <w:bCs/>
        </w:rPr>
      </w:pPr>
      <w:r>
        <w:rPr>
          <w:b/>
          <w:bCs/>
        </w:rPr>
        <w:t>SUBMITTING NOMINATIN</w:t>
      </w:r>
    </w:p>
    <w:p w14:paraId="40727036" w14:textId="233A88DA" w:rsidR="00CD4B05" w:rsidRDefault="00CD4B05">
      <w:r>
        <w:t xml:space="preserve">A completed nomination packet </w:t>
      </w:r>
      <w:proofErr w:type="gramStart"/>
      <w:r>
        <w:t>includes:</w:t>
      </w:r>
      <w:proofErr w:type="gramEnd"/>
      <w:r>
        <w:t xml:space="preserve"> nomination letter(s), one nomination Form completed by a nominator, and a current CV that includes courses taught.</w:t>
      </w:r>
    </w:p>
    <w:p w14:paraId="7486AD47" w14:textId="77777777" w:rsidR="00CD4B05" w:rsidRDefault="00CD4B05"/>
    <w:p w14:paraId="7152CCE6" w14:textId="096CE32A" w:rsidR="00CD4B05" w:rsidRDefault="00CD4B05">
      <w:r>
        <w:t xml:space="preserve">Submit the completed packet to the Office of the Provost via email to: </w:t>
      </w:r>
      <w:hyperlink r:id="rId4" w:history="1">
        <w:r w:rsidRPr="00A87B97">
          <w:rPr>
            <w:rStyle w:val="Hyperlink"/>
          </w:rPr>
          <w:t>jeddings@uab.edu</w:t>
        </w:r>
      </w:hyperlink>
      <w:r>
        <w:t xml:space="preserve"> (Jessica Eddings, Project Coordinator – Provost) by 5:00 p.m. on June </w:t>
      </w:r>
      <w:r w:rsidR="00DD6588">
        <w:t>30</w:t>
      </w:r>
      <w:r>
        <w:t>, 2024.</w:t>
      </w:r>
    </w:p>
    <w:p w14:paraId="362FEF49" w14:textId="77777777" w:rsidR="00CD4B05" w:rsidRDefault="00CD4B05"/>
    <w:p w14:paraId="3B40BF0D" w14:textId="6CC72765" w:rsidR="00CD4B05" w:rsidRDefault="00CD4B05">
      <w:pPr>
        <w:pBdr>
          <w:bottom w:val="single" w:sz="12" w:space="1" w:color="auto"/>
        </w:pBdr>
        <w:rPr>
          <w:b/>
          <w:bCs/>
        </w:rPr>
      </w:pPr>
      <w:r>
        <w:rPr>
          <w:b/>
          <w:bCs/>
        </w:rPr>
        <w:t>Nominator (please print):</w:t>
      </w:r>
    </w:p>
    <w:p w14:paraId="063A0BF5" w14:textId="77777777" w:rsidR="00CD4B05" w:rsidRDefault="00CD4B05">
      <w:pPr>
        <w:rPr>
          <w:b/>
          <w:bCs/>
        </w:rPr>
      </w:pPr>
    </w:p>
    <w:p w14:paraId="44D6A17A" w14:textId="73570014" w:rsidR="00CD4B05" w:rsidRDefault="00CD4B05">
      <w:pPr>
        <w:pBdr>
          <w:bottom w:val="single" w:sz="12" w:space="1" w:color="auto"/>
        </w:pBdr>
        <w:rPr>
          <w:b/>
          <w:bCs/>
        </w:rPr>
      </w:pPr>
      <w:r>
        <w:rPr>
          <w:b/>
          <w:bCs/>
        </w:rPr>
        <w:t>UAB Affiliation (student/faculty/alumni):</w:t>
      </w:r>
    </w:p>
    <w:p w14:paraId="05B13174" w14:textId="77777777" w:rsidR="00CD4B05" w:rsidRDefault="00CD4B05">
      <w:pPr>
        <w:rPr>
          <w:b/>
          <w:bCs/>
        </w:rPr>
      </w:pPr>
    </w:p>
    <w:p w14:paraId="4462BA3C" w14:textId="7990E411" w:rsidR="00CD4B05" w:rsidRDefault="00CD4B05">
      <w:pPr>
        <w:pBdr>
          <w:bottom w:val="single" w:sz="12" w:space="1" w:color="auto"/>
        </w:pBdr>
        <w:rPr>
          <w:b/>
          <w:bCs/>
        </w:rPr>
      </w:pPr>
      <w:r>
        <w:rPr>
          <w:b/>
          <w:bCs/>
        </w:rPr>
        <w:t>Signature of Nominator:</w:t>
      </w:r>
    </w:p>
    <w:p w14:paraId="3AA83D42" w14:textId="77777777" w:rsidR="00CD4B05" w:rsidRDefault="00CD4B05">
      <w:pPr>
        <w:rPr>
          <w:b/>
          <w:bCs/>
        </w:rPr>
      </w:pPr>
    </w:p>
    <w:p w14:paraId="16FCE45A" w14:textId="66FFF626" w:rsidR="00CD4B05" w:rsidRDefault="00CD4B05">
      <w:pPr>
        <w:pBdr>
          <w:bottom w:val="single" w:sz="12" w:space="1" w:color="auto"/>
        </w:pBdr>
        <w:rPr>
          <w:b/>
          <w:bCs/>
        </w:rPr>
      </w:pPr>
      <w:r>
        <w:rPr>
          <w:b/>
          <w:bCs/>
        </w:rPr>
        <w:t>Date:</w:t>
      </w:r>
    </w:p>
    <w:p w14:paraId="24D9A856" w14:textId="77777777" w:rsidR="00CD4B05" w:rsidRPr="00CD4B05" w:rsidRDefault="00CD4B05">
      <w:pPr>
        <w:rPr>
          <w:b/>
          <w:bCs/>
        </w:rPr>
      </w:pPr>
    </w:p>
    <w:p w14:paraId="1D93A96E" w14:textId="77777777" w:rsidR="00CD4B05" w:rsidRPr="00CD4B05" w:rsidRDefault="00CD4B05">
      <w:pPr>
        <w:rPr>
          <w:b/>
          <w:bCs/>
        </w:rPr>
      </w:pPr>
    </w:p>
    <w:sectPr w:rsidR="00CD4B05" w:rsidRPr="00CD4B05" w:rsidSect="00CD4B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05"/>
    <w:rsid w:val="002A1A47"/>
    <w:rsid w:val="00665426"/>
    <w:rsid w:val="006A15B0"/>
    <w:rsid w:val="00C22271"/>
    <w:rsid w:val="00CD4B05"/>
    <w:rsid w:val="00DD6588"/>
    <w:rsid w:val="333754BB"/>
    <w:rsid w:val="36FC1521"/>
    <w:rsid w:val="440163F5"/>
    <w:rsid w:val="4A60A42A"/>
    <w:rsid w:val="63746DDC"/>
    <w:rsid w:val="667A1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A84EA"/>
  <w15:chartTrackingRefBased/>
  <w15:docId w15:val="{38623F84-DDDB-4FF8-8B71-ECFE1B9A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D4B05"/>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CD4B05"/>
  </w:style>
  <w:style w:type="character" w:customStyle="1" w:styleId="eop">
    <w:name w:val="eop"/>
    <w:basedOn w:val="DefaultParagraphFont"/>
    <w:rsid w:val="00CD4B05"/>
  </w:style>
  <w:style w:type="character" w:customStyle="1" w:styleId="spellingerror">
    <w:name w:val="spellingerror"/>
    <w:basedOn w:val="DefaultParagraphFont"/>
    <w:rsid w:val="00CD4B05"/>
  </w:style>
  <w:style w:type="character" w:styleId="Hyperlink">
    <w:name w:val="Hyperlink"/>
    <w:basedOn w:val="DefaultParagraphFont"/>
    <w:uiPriority w:val="99"/>
    <w:unhideWhenUsed/>
    <w:rsid w:val="00CD4B05"/>
    <w:rPr>
      <w:color w:val="0563C1" w:themeColor="hyperlink"/>
      <w:u w:val="single"/>
    </w:rPr>
  </w:style>
  <w:style w:type="character" w:styleId="UnresolvedMention">
    <w:name w:val="Unresolved Mention"/>
    <w:basedOn w:val="DefaultParagraphFont"/>
    <w:uiPriority w:val="99"/>
    <w:semiHidden/>
    <w:unhideWhenUsed/>
    <w:rsid w:val="00CD4B05"/>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691202">
      <w:bodyDiv w:val="1"/>
      <w:marLeft w:val="0"/>
      <w:marRight w:val="0"/>
      <w:marTop w:val="0"/>
      <w:marBottom w:val="0"/>
      <w:divBdr>
        <w:top w:val="none" w:sz="0" w:space="0" w:color="auto"/>
        <w:left w:val="none" w:sz="0" w:space="0" w:color="auto"/>
        <w:bottom w:val="none" w:sz="0" w:space="0" w:color="auto"/>
        <w:right w:val="none" w:sz="0" w:space="0" w:color="auto"/>
      </w:divBdr>
      <w:divsChild>
        <w:div w:id="609556541">
          <w:marLeft w:val="0"/>
          <w:marRight w:val="0"/>
          <w:marTop w:val="0"/>
          <w:marBottom w:val="0"/>
          <w:divBdr>
            <w:top w:val="none" w:sz="0" w:space="0" w:color="auto"/>
            <w:left w:val="none" w:sz="0" w:space="0" w:color="auto"/>
            <w:bottom w:val="none" w:sz="0" w:space="0" w:color="auto"/>
            <w:right w:val="none" w:sz="0" w:space="0" w:color="auto"/>
          </w:divBdr>
        </w:div>
        <w:div w:id="2083019842">
          <w:marLeft w:val="0"/>
          <w:marRight w:val="0"/>
          <w:marTop w:val="0"/>
          <w:marBottom w:val="0"/>
          <w:divBdr>
            <w:top w:val="none" w:sz="0" w:space="0" w:color="auto"/>
            <w:left w:val="none" w:sz="0" w:space="0" w:color="auto"/>
            <w:bottom w:val="none" w:sz="0" w:space="0" w:color="auto"/>
            <w:right w:val="none" w:sz="0" w:space="0" w:color="auto"/>
          </w:divBdr>
        </w:div>
        <w:div w:id="77945450">
          <w:marLeft w:val="0"/>
          <w:marRight w:val="0"/>
          <w:marTop w:val="0"/>
          <w:marBottom w:val="0"/>
          <w:divBdr>
            <w:top w:val="none" w:sz="0" w:space="0" w:color="auto"/>
            <w:left w:val="none" w:sz="0" w:space="0" w:color="auto"/>
            <w:bottom w:val="none" w:sz="0" w:space="0" w:color="auto"/>
            <w:right w:val="none" w:sz="0" w:space="0" w:color="auto"/>
          </w:divBdr>
        </w:div>
        <w:div w:id="799030556">
          <w:marLeft w:val="0"/>
          <w:marRight w:val="0"/>
          <w:marTop w:val="0"/>
          <w:marBottom w:val="0"/>
          <w:divBdr>
            <w:top w:val="none" w:sz="0" w:space="0" w:color="auto"/>
            <w:left w:val="none" w:sz="0" w:space="0" w:color="auto"/>
            <w:bottom w:val="none" w:sz="0" w:space="0" w:color="auto"/>
            <w:right w:val="none" w:sz="0" w:space="0" w:color="auto"/>
          </w:divBdr>
        </w:div>
        <w:div w:id="47799353">
          <w:marLeft w:val="0"/>
          <w:marRight w:val="0"/>
          <w:marTop w:val="0"/>
          <w:marBottom w:val="0"/>
          <w:divBdr>
            <w:top w:val="none" w:sz="0" w:space="0" w:color="auto"/>
            <w:left w:val="none" w:sz="0" w:space="0" w:color="auto"/>
            <w:bottom w:val="none" w:sz="0" w:space="0" w:color="auto"/>
            <w:right w:val="none" w:sz="0" w:space="0" w:color="auto"/>
          </w:divBdr>
        </w:div>
        <w:div w:id="195430752">
          <w:marLeft w:val="0"/>
          <w:marRight w:val="0"/>
          <w:marTop w:val="0"/>
          <w:marBottom w:val="0"/>
          <w:divBdr>
            <w:top w:val="none" w:sz="0" w:space="0" w:color="auto"/>
            <w:left w:val="none" w:sz="0" w:space="0" w:color="auto"/>
            <w:bottom w:val="none" w:sz="0" w:space="0" w:color="auto"/>
            <w:right w:val="none" w:sz="0" w:space="0" w:color="auto"/>
          </w:divBdr>
        </w:div>
        <w:div w:id="1112284336">
          <w:marLeft w:val="0"/>
          <w:marRight w:val="0"/>
          <w:marTop w:val="0"/>
          <w:marBottom w:val="0"/>
          <w:divBdr>
            <w:top w:val="none" w:sz="0" w:space="0" w:color="auto"/>
            <w:left w:val="none" w:sz="0" w:space="0" w:color="auto"/>
            <w:bottom w:val="none" w:sz="0" w:space="0" w:color="auto"/>
            <w:right w:val="none" w:sz="0" w:space="0" w:color="auto"/>
          </w:divBdr>
        </w:div>
        <w:div w:id="172884590">
          <w:marLeft w:val="0"/>
          <w:marRight w:val="0"/>
          <w:marTop w:val="0"/>
          <w:marBottom w:val="0"/>
          <w:divBdr>
            <w:top w:val="none" w:sz="0" w:space="0" w:color="auto"/>
            <w:left w:val="none" w:sz="0" w:space="0" w:color="auto"/>
            <w:bottom w:val="none" w:sz="0" w:space="0" w:color="auto"/>
            <w:right w:val="none" w:sz="0" w:space="0" w:color="auto"/>
          </w:divBdr>
        </w:div>
        <w:div w:id="1541357989">
          <w:marLeft w:val="0"/>
          <w:marRight w:val="0"/>
          <w:marTop w:val="0"/>
          <w:marBottom w:val="0"/>
          <w:divBdr>
            <w:top w:val="none" w:sz="0" w:space="0" w:color="auto"/>
            <w:left w:val="none" w:sz="0" w:space="0" w:color="auto"/>
            <w:bottom w:val="none" w:sz="0" w:space="0" w:color="auto"/>
            <w:right w:val="none" w:sz="0" w:space="0" w:color="auto"/>
          </w:divBdr>
          <w:divsChild>
            <w:div w:id="1073162906">
              <w:marLeft w:val="-75"/>
              <w:marRight w:val="0"/>
              <w:marTop w:val="30"/>
              <w:marBottom w:val="30"/>
              <w:divBdr>
                <w:top w:val="none" w:sz="0" w:space="0" w:color="auto"/>
                <w:left w:val="none" w:sz="0" w:space="0" w:color="auto"/>
                <w:bottom w:val="none" w:sz="0" w:space="0" w:color="auto"/>
                <w:right w:val="none" w:sz="0" w:space="0" w:color="auto"/>
              </w:divBdr>
              <w:divsChild>
                <w:div w:id="666447089">
                  <w:marLeft w:val="0"/>
                  <w:marRight w:val="0"/>
                  <w:marTop w:val="0"/>
                  <w:marBottom w:val="0"/>
                  <w:divBdr>
                    <w:top w:val="none" w:sz="0" w:space="0" w:color="auto"/>
                    <w:left w:val="none" w:sz="0" w:space="0" w:color="auto"/>
                    <w:bottom w:val="none" w:sz="0" w:space="0" w:color="auto"/>
                    <w:right w:val="none" w:sz="0" w:space="0" w:color="auto"/>
                  </w:divBdr>
                  <w:divsChild>
                    <w:div w:id="1214122916">
                      <w:marLeft w:val="0"/>
                      <w:marRight w:val="0"/>
                      <w:marTop w:val="0"/>
                      <w:marBottom w:val="0"/>
                      <w:divBdr>
                        <w:top w:val="none" w:sz="0" w:space="0" w:color="auto"/>
                        <w:left w:val="none" w:sz="0" w:space="0" w:color="auto"/>
                        <w:bottom w:val="none" w:sz="0" w:space="0" w:color="auto"/>
                        <w:right w:val="none" w:sz="0" w:space="0" w:color="auto"/>
                      </w:divBdr>
                    </w:div>
                  </w:divsChild>
                </w:div>
                <w:div w:id="1189833957">
                  <w:marLeft w:val="0"/>
                  <w:marRight w:val="0"/>
                  <w:marTop w:val="0"/>
                  <w:marBottom w:val="0"/>
                  <w:divBdr>
                    <w:top w:val="none" w:sz="0" w:space="0" w:color="auto"/>
                    <w:left w:val="none" w:sz="0" w:space="0" w:color="auto"/>
                    <w:bottom w:val="none" w:sz="0" w:space="0" w:color="auto"/>
                    <w:right w:val="none" w:sz="0" w:space="0" w:color="auto"/>
                  </w:divBdr>
                  <w:divsChild>
                    <w:div w:id="568733397">
                      <w:marLeft w:val="0"/>
                      <w:marRight w:val="0"/>
                      <w:marTop w:val="0"/>
                      <w:marBottom w:val="0"/>
                      <w:divBdr>
                        <w:top w:val="none" w:sz="0" w:space="0" w:color="auto"/>
                        <w:left w:val="none" w:sz="0" w:space="0" w:color="auto"/>
                        <w:bottom w:val="none" w:sz="0" w:space="0" w:color="auto"/>
                        <w:right w:val="none" w:sz="0" w:space="0" w:color="auto"/>
                      </w:divBdr>
                    </w:div>
                  </w:divsChild>
                </w:div>
                <w:div w:id="2026907269">
                  <w:marLeft w:val="0"/>
                  <w:marRight w:val="0"/>
                  <w:marTop w:val="0"/>
                  <w:marBottom w:val="0"/>
                  <w:divBdr>
                    <w:top w:val="none" w:sz="0" w:space="0" w:color="auto"/>
                    <w:left w:val="none" w:sz="0" w:space="0" w:color="auto"/>
                    <w:bottom w:val="none" w:sz="0" w:space="0" w:color="auto"/>
                    <w:right w:val="none" w:sz="0" w:space="0" w:color="auto"/>
                  </w:divBdr>
                  <w:divsChild>
                    <w:div w:id="716734463">
                      <w:marLeft w:val="0"/>
                      <w:marRight w:val="0"/>
                      <w:marTop w:val="0"/>
                      <w:marBottom w:val="0"/>
                      <w:divBdr>
                        <w:top w:val="none" w:sz="0" w:space="0" w:color="auto"/>
                        <w:left w:val="none" w:sz="0" w:space="0" w:color="auto"/>
                        <w:bottom w:val="none" w:sz="0" w:space="0" w:color="auto"/>
                        <w:right w:val="none" w:sz="0" w:space="0" w:color="auto"/>
                      </w:divBdr>
                    </w:div>
                  </w:divsChild>
                </w:div>
                <w:div w:id="2114085699">
                  <w:marLeft w:val="0"/>
                  <w:marRight w:val="0"/>
                  <w:marTop w:val="0"/>
                  <w:marBottom w:val="0"/>
                  <w:divBdr>
                    <w:top w:val="none" w:sz="0" w:space="0" w:color="auto"/>
                    <w:left w:val="none" w:sz="0" w:space="0" w:color="auto"/>
                    <w:bottom w:val="none" w:sz="0" w:space="0" w:color="auto"/>
                    <w:right w:val="none" w:sz="0" w:space="0" w:color="auto"/>
                  </w:divBdr>
                  <w:divsChild>
                    <w:div w:id="1048918507">
                      <w:marLeft w:val="0"/>
                      <w:marRight w:val="0"/>
                      <w:marTop w:val="0"/>
                      <w:marBottom w:val="0"/>
                      <w:divBdr>
                        <w:top w:val="none" w:sz="0" w:space="0" w:color="auto"/>
                        <w:left w:val="none" w:sz="0" w:space="0" w:color="auto"/>
                        <w:bottom w:val="none" w:sz="0" w:space="0" w:color="auto"/>
                        <w:right w:val="none" w:sz="0" w:space="0" w:color="auto"/>
                      </w:divBdr>
                    </w:div>
                  </w:divsChild>
                </w:div>
                <w:div w:id="500050510">
                  <w:marLeft w:val="0"/>
                  <w:marRight w:val="0"/>
                  <w:marTop w:val="0"/>
                  <w:marBottom w:val="0"/>
                  <w:divBdr>
                    <w:top w:val="none" w:sz="0" w:space="0" w:color="auto"/>
                    <w:left w:val="none" w:sz="0" w:space="0" w:color="auto"/>
                    <w:bottom w:val="none" w:sz="0" w:space="0" w:color="auto"/>
                    <w:right w:val="none" w:sz="0" w:space="0" w:color="auto"/>
                  </w:divBdr>
                  <w:divsChild>
                    <w:div w:id="865825784">
                      <w:marLeft w:val="0"/>
                      <w:marRight w:val="0"/>
                      <w:marTop w:val="0"/>
                      <w:marBottom w:val="0"/>
                      <w:divBdr>
                        <w:top w:val="none" w:sz="0" w:space="0" w:color="auto"/>
                        <w:left w:val="none" w:sz="0" w:space="0" w:color="auto"/>
                        <w:bottom w:val="none" w:sz="0" w:space="0" w:color="auto"/>
                        <w:right w:val="none" w:sz="0" w:space="0" w:color="auto"/>
                      </w:divBdr>
                    </w:div>
                  </w:divsChild>
                </w:div>
                <w:div w:id="1239823722">
                  <w:marLeft w:val="0"/>
                  <w:marRight w:val="0"/>
                  <w:marTop w:val="0"/>
                  <w:marBottom w:val="0"/>
                  <w:divBdr>
                    <w:top w:val="none" w:sz="0" w:space="0" w:color="auto"/>
                    <w:left w:val="none" w:sz="0" w:space="0" w:color="auto"/>
                    <w:bottom w:val="none" w:sz="0" w:space="0" w:color="auto"/>
                    <w:right w:val="none" w:sz="0" w:space="0" w:color="auto"/>
                  </w:divBdr>
                  <w:divsChild>
                    <w:div w:id="137651222">
                      <w:marLeft w:val="0"/>
                      <w:marRight w:val="0"/>
                      <w:marTop w:val="0"/>
                      <w:marBottom w:val="0"/>
                      <w:divBdr>
                        <w:top w:val="none" w:sz="0" w:space="0" w:color="auto"/>
                        <w:left w:val="none" w:sz="0" w:space="0" w:color="auto"/>
                        <w:bottom w:val="none" w:sz="0" w:space="0" w:color="auto"/>
                        <w:right w:val="none" w:sz="0" w:space="0" w:color="auto"/>
                      </w:divBdr>
                    </w:div>
                  </w:divsChild>
                </w:div>
                <w:div w:id="1771201730">
                  <w:marLeft w:val="0"/>
                  <w:marRight w:val="0"/>
                  <w:marTop w:val="0"/>
                  <w:marBottom w:val="0"/>
                  <w:divBdr>
                    <w:top w:val="none" w:sz="0" w:space="0" w:color="auto"/>
                    <w:left w:val="none" w:sz="0" w:space="0" w:color="auto"/>
                    <w:bottom w:val="none" w:sz="0" w:space="0" w:color="auto"/>
                    <w:right w:val="none" w:sz="0" w:space="0" w:color="auto"/>
                  </w:divBdr>
                  <w:divsChild>
                    <w:div w:id="686949456">
                      <w:marLeft w:val="0"/>
                      <w:marRight w:val="0"/>
                      <w:marTop w:val="0"/>
                      <w:marBottom w:val="0"/>
                      <w:divBdr>
                        <w:top w:val="none" w:sz="0" w:space="0" w:color="auto"/>
                        <w:left w:val="none" w:sz="0" w:space="0" w:color="auto"/>
                        <w:bottom w:val="none" w:sz="0" w:space="0" w:color="auto"/>
                        <w:right w:val="none" w:sz="0" w:space="0" w:color="auto"/>
                      </w:divBdr>
                    </w:div>
                  </w:divsChild>
                </w:div>
                <w:div w:id="2133791298">
                  <w:marLeft w:val="0"/>
                  <w:marRight w:val="0"/>
                  <w:marTop w:val="0"/>
                  <w:marBottom w:val="0"/>
                  <w:divBdr>
                    <w:top w:val="none" w:sz="0" w:space="0" w:color="auto"/>
                    <w:left w:val="none" w:sz="0" w:space="0" w:color="auto"/>
                    <w:bottom w:val="none" w:sz="0" w:space="0" w:color="auto"/>
                    <w:right w:val="none" w:sz="0" w:space="0" w:color="auto"/>
                  </w:divBdr>
                  <w:divsChild>
                    <w:div w:id="135030898">
                      <w:marLeft w:val="0"/>
                      <w:marRight w:val="0"/>
                      <w:marTop w:val="0"/>
                      <w:marBottom w:val="0"/>
                      <w:divBdr>
                        <w:top w:val="none" w:sz="0" w:space="0" w:color="auto"/>
                        <w:left w:val="none" w:sz="0" w:space="0" w:color="auto"/>
                        <w:bottom w:val="none" w:sz="0" w:space="0" w:color="auto"/>
                        <w:right w:val="none" w:sz="0" w:space="0" w:color="auto"/>
                      </w:divBdr>
                    </w:div>
                  </w:divsChild>
                </w:div>
                <w:div w:id="185364817">
                  <w:marLeft w:val="0"/>
                  <w:marRight w:val="0"/>
                  <w:marTop w:val="0"/>
                  <w:marBottom w:val="0"/>
                  <w:divBdr>
                    <w:top w:val="none" w:sz="0" w:space="0" w:color="auto"/>
                    <w:left w:val="none" w:sz="0" w:space="0" w:color="auto"/>
                    <w:bottom w:val="none" w:sz="0" w:space="0" w:color="auto"/>
                    <w:right w:val="none" w:sz="0" w:space="0" w:color="auto"/>
                  </w:divBdr>
                  <w:divsChild>
                    <w:div w:id="2128768648">
                      <w:marLeft w:val="0"/>
                      <w:marRight w:val="0"/>
                      <w:marTop w:val="0"/>
                      <w:marBottom w:val="0"/>
                      <w:divBdr>
                        <w:top w:val="none" w:sz="0" w:space="0" w:color="auto"/>
                        <w:left w:val="none" w:sz="0" w:space="0" w:color="auto"/>
                        <w:bottom w:val="none" w:sz="0" w:space="0" w:color="auto"/>
                        <w:right w:val="none" w:sz="0" w:space="0" w:color="auto"/>
                      </w:divBdr>
                    </w:div>
                  </w:divsChild>
                </w:div>
                <w:div w:id="1675760846">
                  <w:marLeft w:val="0"/>
                  <w:marRight w:val="0"/>
                  <w:marTop w:val="0"/>
                  <w:marBottom w:val="0"/>
                  <w:divBdr>
                    <w:top w:val="none" w:sz="0" w:space="0" w:color="auto"/>
                    <w:left w:val="none" w:sz="0" w:space="0" w:color="auto"/>
                    <w:bottom w:val="none" w:sz="0" w:space="0" w:color="auto"/>
                    <w:right w:val="none" w:sz="0" w:space="0" w:color="auto"/>
                  </w:divBdr>
                  <w:divsChild>
                    <w:div w:id="1576427569">
                      <w:marLeft w:val="0"/>
                      <w:marRight w:val="0"/>
                      <w:marTop w:val="0"/>
                      <w:marBottom w:val="0"/>
                      <w:divBdr>
                        <w:top w:val="none" w:sz="0" w:space="0" w:color="auto"/>
                        <w:left w:val="none" w:sz="0" w:space="0" w:color="auto"/>
                        <w:bottom w:val="none" w:sz="0" w:space="0" w:color="auto"/>
                        <w:right w:val="none" w:sz="0" w:space="0" w:color="auto"/>
                      </w:divBdr>
                    </w:div>
                  </w:divsChild>
                </w:div>
                <w:div w:id="461382348">
                  <w:marLeft w:val="0"/>
                  <w:marRight w:val="0"/>
                  <w:marTop w:val="0"/>
                  <w:marBottom w:val="0"/>
                  <w:divBdr>
                    <w:top w:val="none" w:sz="0" w:space="0" w:color="auto"/>
                    <w:left w:val="none" w:sz="0" w:space="0" w:color="auto"/>
                    <w:bottom w:val="none" w:sz="0" w:space="0" w:color="auto"/>
                    <w:right w:val="none" w:sz="0" w:space="0" w:color="auto"/>
                  </w:divBdr>
                  <w:divsChild>
                    <w:div w:id="876896490">
                      <w:marLeft w:val="0"/>
                      <w:marRight w:val="0"/>
                      <w:marTop w:val="0"/>
                      <w:marBottom w:val="0"/>
                      <w:divBdr>
                        <w:top w:val="none" w:sz="0" w:space="0" w:color="auto"/>
                        <w:left w:val="none" w:sz="0" w:space="0" w:color="auto"/>
                        <w:bottom w:val="none" w:sz="0" w:space="0" w:color="auto"/>
                        <w:right w:val="none" w:sz="0" w:space="0" w:color="auto"/>
                      </w:divBdr>
                    </w:div>
                  </w:divsChild>
                </w:div>
                <w:div w:id="1372269580">
                  <w:marLeft w:val="0"/>
                  <w:marRight w:val="0"/>
                  <w:marTop w:val="0"/>
                  <w:marBottom w:val="0"/>
                  <w:divBdr>
                    <w:top w:val="none" w:sz="0" w:space="0" w:color="auto"/>
                    <w:left w:val="none" w:sz="0" w:space="0" w:color="auto"/>
                    <w:bottom w:val="none" w:sz="0" w:space="0" w:color="auto"/>
                    <w:right w:val="none" w:sz="0" w:space="0" w:color="auto"/>
                  </w:divBdr>
                  <w:divsChild>
                    <w:div w:id="66996928">
                      <w:marLeft w:val="0"/>
                      <w:marRight w:val="0"/>
                      <w:marTop w:val="0"/>
                      <w:marBottom w:val="0"/>
                      <w:divBdr>
                        <w:top w:val="none" w:sz="0" w:space="0" w:color="auto"/>
                        <w:left w:val="none" w:sz="0" w:space="0" w:color="auto"/>
                        <w:bottom w:val="none" w:sz="0" w:space="0" w:color="auto"/>
                        <w:right w:val="none" w:sz="0" w:space="0" w:color="auto"/>
                      </w:divBdr>
                    </w:div>
                  </w:divsChild>
                </w:div>
                <w:div w:id="1873498040">
                  <w:marLeft w:val="0"/>
                  <w:marRight w:val="0"/>
                  <w:marTop w:val="0"/>
                  <w:marBottom w:val="0"/>
                  <w:divBdr>
                    <w:top w:val="none" w:sz="0" w:space="0" w:color="auto"/>
                    <w:left w:val="none" w:sz="0" w:space="0" w:color="auto"/>
                    <w:bottom w:val="none" w:sz="0" w:space="0" w:color="auto"/>
                    <w:right w:val="none" w:sz="0" w:space="0" w:color="auto"/>
                  </w:divBdr>
                  <w:divsChild>
                    <w:div w:id="1562978323">
                      <w:marLeft w:val="0"/>
                      <w:marRight w:val="0"/>
                      <w:marTop w:val="0"/>
                      <w:marBottom w:val="0"/>
                      <w:divBdr>
                        <w:top w:val="none" w:sz="0" w:space="0" w:color="auto"/>
                        <w:left w:val="none" w:sz="0" w:space="0" w:color="auto"/>
                        <w:bottom w:val="none" w:sz="0" w:space="0" w:color="auto"/>
                        <w:right w:val="none" w:sz="0" w:space="0" w:color="auto"/>
                      </w:divBdr>
                    </w:div>
                  </w:divsChild>
                </w:div>
                <w:div w:id="1455977514">
                  <w:marLeft w:val="0"/>
                  <w:marRight w:val="0"/>
                  <w:marTop w:val="0"/>
                  <w:marBottom w:val="0"/>
                  <w:divBdr>
                    <w:top w:val="none" w:sz="0" w:space="0" w:color="auto"/>
                    <w:left w:val="none" w:sz="0" w:space="0" w:color="auto"/>
                    <w:bottom w:val="none" w:sz="0" w:space="0" w:color="auto"/>
                    <w:right w:val="none" w:sz="0" w:space="0" w:color="auto"/>
                  </w:divBdr>
                  <w:divsChild>
                    <w:div w:id="1975714765">
                      <w:marLeft w:val="0"/>
                      <w:marRight w:val="0"/>
                      <w:marTop w:val="0"/>
                      <w:marBottom w:val="0"/>
                      <w:divBdr>
                        <w:top w:val="none" w:sz="0" w:space="0" w:color="auto"/>
                        <w:left w:val="none" w:sz="0" w:space="0" w:color="auto"/>
                        <w:bottom w:val="none" w:sz="0" w:space="0" w:color="auto"/>
                        <w:right w:val="none" w:sz="0" w:space="0" w:color="auto"/>
                      </w:divBdr>
                    </w:div>
                  </w:divsChild>
                </w:div>
                <w:div w:id="1153106587">
                  <w:marLeft w:val="0"/>
                  <w:marRight w:val="0"/>
                  <w:marTop w:val="0"/>
                  <w:marBottom w:val="0"/>
                  <w:divBdr>
                    <w:top w:val="none" w:sz="0" w:space="0" w:color="auto"/>
                    <w:left w:val="none" w:sz="0" w:space="0" w:color="auto"/>
                    <w:bottom w:val="none" w:sz="0" w:space="0" w:color="auto"/>
                    <w:right w:val="none" w:sz="0" w:space="0" w:color="auto"/>
                  </w:divBdr>
                  <w:divsChild>
                    <w:div w:id="329259879">
                      <w:marLeft w:val="0"/>
                      <w:marRight w:val="0"/>
                      <w:marTop w:val="0"/>
                      <w:marBottom w:val="0"/>
                      <w:divBdr>
                        <w:top w:val="none" w:sz="0" w:space="0" w:color="auto"/>
                        <w:left w:val="none" w:sz="0" w:space="0" w:color="auto"/>
                        <w:bottom w:val="none" w:sz="0" w:space="0" w:color="auto"/>
                        <w:right w:val="none" w:sz="0" w:space="0" w:color="auto"/>
                      </w:divBdr>
                    </w:div>
                  </w:divsChild>
                </w:div>
                <w:div w:id="890463622">
                  <w:marLeft w:val="0"/>
                  <w:marRight w:val="0"/>
                  <w:marTop w:val="0"/>
                  <w:marBottom w:val="0"/>
                  <w:divBdr>
                    <w:top w:val="none" w:sz="0" w:space="0" w:color="auto"/>
                    <w:left w:val="none" w:sz="0" w:space="0" w:color="auto"/>
                    <w:bottom w:val="none" w:sz="0" w:space="0" w:color="auto"/>
                    <w:right w:val="none" w:sz="0" w:space="0" w:color="auto"/>
                  </w:divBdr>
                  <w:divsChild>
                    <w:div w:id="93282285">
                      <w:marLeft w:val="0"/>
                      <w:marRight w:val="0"/>
                      <w:marTop w:val="0"/>
                      <w:marBottom w:val="0"/>
                      <w:divBdr>
                        <w:top w:val="none" w:sz="0" w:space="0" w:color="auto"/>
                        <w:left w:val="none" w:sz="0" w:space="0" w:color="auto"/>
                        <w:bottom w:val="none" w:sz="0" w:space="0" w:color="auto"/>
                        <w:right w:val="none" w:sz="0" w:space="0" w:color="auto"/>
                      </w:divBdr>
                    </w:div>
                  </w:divsChild>
                </w:div>
                <w:div w:id="169681870">
                  <w:marLeft w:val="0"/>
                  <w:marRight w:val="0"/>
                  <w:marTop w:val="0"/>
                  <w:marBottom w:val="0"/>
                  <w:divBdr>
                    <w:top w:val="none" w:sz="0" w:space="0" w:color="auto"/>
                    <w:left w:val="none" w:sz="0" w:space="0" w:color="auto"/>
                    <w:bottom w:val="none" w:sz="0" w:space="0" w:color="auto"/>
                    <w:right w:val="none" w:sz="0" w:space="0" w:color="auto"/>
                  </w:divBdr>
                  <w:divsChild>
                    <w:div w:id="2022318112">
                      <w:marLeft w:val="0"/>
                      <w:marRight w:val="0"/>
                      <w:marTop w:val="0"/>
                      <w:marBottom w:val="0"/>
                      <w:divBdr>
                        <w:top w:val="none" w:sz="0" w:space="0" w:color="auto"/>
                        <w:left w:val="none" w:sz="0" w:space="0" w:color="auto"/>
                        <w:bottom w:val="none" w:sz="0" w:space="0" w:color="auto"/>
                        <w:right w:val="none" w:sz="0" w:space="0" w:color="auto"/>
                      </w:divBdr>
                    </w:div>
                  </w:divsChild>
                </w:div>
                <w:div w:id="1003708104">
                  <w:marLeft w:val="0"/>
                  <w:marRight w:val="0"/>
                  <w:marTop w:val="0"/>
                  <w:marBottom w:val="0"/>
                  <w:divBdr>
                    <w:top w:val="none" w:sz="0" w:space="0" w:color="auto"/>
                    <w:left w:val="none" w:sz="0" w:space="0" w:color="auto"/>
                    <w:bottom w:val="none" w:sz="0" w:space="0" w:color="auto"/>
                    <w:right w:val="none" w:sz="0" w:space="0" w:color="auto"/>
                  </w:divBdr>
                  <w:divsChild>
                    <w:div w:id="882785689">
                      <w:marLeft w:val="0"/>
                      <w:marRight w:val="0"/>
                      <w:marTop w:val="0"/>
                      <w:marBottom w:val="0"/>
                      <w:divBdr>
                        <w:top w:val="none" w:sz="0" w:space="0" w:color="auto"/>
                        <w:left w:val="none" w:sz="0" w:space="0" w:color="auto"/>
                        <w:bottom w:val="none" w:sz="0" w:space="0" w:color="auto"/>
                        <w:right w:val="none" w:sz="0" w:space="0" w:color="auto"/>
                      </w:divBdr>
                    </w:div>
                  </w:divsChild>
                </w:div>
                <w:div w:id="604070694">
                  <w:marLeft w:val="0"/>
                  <w:marRight w:val="0"/>
                  <w:marTop w:val="0"/>
                  <w:marBottom w:val="0"/>
                  <w:divBdr>
                    <w:top w:val="none" w:sz="0" w:space="0" w:color="auto"/>
                    <w:left w:val="none" w:sz="0" w:space="0" w:color="auto"/>
                    <w:bottom w:val="none" w:sz="0" w:space="0" w:color="auto"/>
                    <w:right w:val="none" w:sz="0" w:space="0" w:color="auto"/>
                  </w:divBdr>
                  <w:divsChild>
                    <w:div w:id="1327245889">
                      <w:marLeft w:val="0"/>
                      <w:marRight w:val="0"/>
                      <w:marTop w:val="0"/>
                      <w:marBottom w:val="0"/>
                      <w:divBdr>
                        <w:top w:val="none" w:sz="0" w:space="0" w:color="auto"/>
                        <w:left w:val="none" w:sz="0" w:space="0" w:color="auto"/>
                        <w:bottom w:val="none" w:sz="0" w:space="0" w:color="auto"/>
                        <w:right w:val="none" w:sz="0" w:space="0" w:color="auto"/>
                      </w:divBdr>
                    </w:div>
                  </w:divsChild>
                </w:div>
                <w:div w:id="1787580438">
                  <w:marLeft w:val="0"/>
                  <w:marRight w:val="0"/>
                  <w:marTop w:val="0"/>
                  <w:marBottom w:val="0"/>
                  <w:divBdr>
                    <w:top w:val="none" w:sz="0" w:space="0" w:color="auto"/>
                    <w:left w:val="none" w:sz="0" w:space="0" w:color="auto"/>
                    <w:bottom w:val="none" w:sz="0" w:space="0" w:color="auto"/>
                    <w:right w:val="none" w:sz="0" w:space="0" w:color="auto"/>
                  </w:divBdr>
                  <w:divsChild>
                    <w:div w:id="1228539570">
                      <w:marLeft w:val="0"/>
                      <w:marRight w:val="0"/>
                      <w:marTop w:val="0"/>
                      <w:marBottom w:val="0"/>
                      <w:divBdr>
                        <w:top w:val="none" w:sz="0" w:space="0" w:color="auto"/>
                        <w:left w:val="none" w:sz="0" w:space="0" w:color="auto"/>
                        <w:bottom w:val="none" w:sz="0" w:space="0" w:color="auto"/>
                        <w:right w:val="none" w:sz="0" w:space="0" w:color="auto"/>
                      </w:divBdr>
                    </w:div>
                  </w:divsChild>
                </w:div>
                <w:div w:id="935482069">
                  <w:marLeft w:val="0"/>
                  <w:marRight w:val="0"/>
                  <w:marTop w:val="0"/>
                  <w:marBottom w:val="0"/>
                  <w:divBdr>
                    <w:top w:val="none" w:sz="0" w:space="0" w:color="auto"/>
                    <w:left w:val="none" w:sz="0" w:space="0" w:color="auto"/>
                    <w:bottom w:val="none" w:sz="0" w:space="0" w:color="auto"/>
                    <w:right w:val="none" w:sz="0" w:space="0" w:color="auto"/>
                  </w:divBdr>
                  <w:divsChild>
                    <w:div w:id="2129741140">
                      <w:marLeft w:val="0"/>
                      <w:marRight w:val="0"/>
                      <w:marTop w:val="0"/>
                      <w:marBottom w:val="0"/>
                      <w:divBdr>
                        <w:top w:val="none" w:sz="0" w:space="0" w:color="auto"/>
                        <w:left w:val="none" w:sz="0" w:space="0" w:color="auto"/>
                        <w:bottom w:val="none" w:sz="0" w:space="0" w:color="auto"/>
                        <w:right w:val="none" w:sz="0" w:space="0" w:color="auto"/>
                      </w:divBdr>
                    </w:div>
                  </w:divsChild>
                </w:div>
                <w:div w:id="723794915">
                  <w:marLeft w:val="0"/>
                  <w:marRight w:val="0"/>
                  <w:marTop w:val="0"/>
                  <w:marBottom w:val="0"/>
                  <w:divBdr>
                    <w:top w:val="none" w:sz="0" w:space="0" w:color="auto"/>
                    <w:left w:val="none" w:sz="0" w:space="0" w:color="auto"/>
                    <w:bottom w:val="none" w:sz="0" w:space="0" w:color="auto"/>
                    <w:right w:val="none" w:sz="0" w:space="0" w:color="auto"/>
                  </w:divBdr>
                  <w:divsChild>
                    <w:div w:id="1695888879">
                      <w:marLeft w:val="0"/>
                      <w:marRight w:val="0"/>
                      <w:marTop w:val="0"/>
                      <w:marBottom w:val="0"/>
                      <w:divBdr>
                        <w:top w:val="none" w:sz="0" w:space="0" w:color="auto"/>
                        <w:left w:val="none" w:sz="0" w:space="0" w:color="auto"/>
                        <w:bottom w:val="none" w:sz="0" w:space="0" w:color="auto"/>
                        <w:right w:val="none" w:sz="0" w:space="0" w:color="auto"/>
                      </w:divBdr>
                    </w:div>
                  </w:divsChild>
                </w:div>
                <w:div w:id="528764830">
                  <w:marLeft w:val="0"/>
                  <w:marRight w:val="0"/>
                  <w:marTop w:val="0"/>
                  <w:marBottom w:val="0"/>
                  <w:divBdr>
                    <w:top w:val="none" w:sz="0" w:space="0" w:color="auto"/>
                    <w:left w:val="none" w:sz="0" w:space="0" w:color="auto"/>
                    <w:bottom w:val="none" w:sz="0" w:space="0" w:color="auto"/>
                    <w:right w:val="none" w:sz="0" w:space="0" w:color="auto"/>
                  </w:divBdr>
                  <w:divsChild>
                    <w:div w:id="347101484">
                      <w:marLeft w:val="0"/>
                      <w:marRight w:val="0"/>
                      <w:marTop w:val="0"/>
                      <w:marBottom w:val="0"/>
                      <w:divBdr>
                        <w:top w:val="none" w:sz="0" w:space="0" w:color="auto"/>
                        <w:left w:val="none" w:sz="0" w:space="0" w:color="auto"/>
                        <w:bottom w:val="none" w:sz="0" w:space="0" w:color="auto"/>
                        <w:right w:val="none" w:sz="0" w:space="0" w:color="auto"/>
                      </w:divBdr>
                    </w:div>
                  </w:divsChild>
                </w:div>
                <w:div w:id="891891628">
                  <w:marLeft w:val="0"/>
                  <w:marRight w:val="0"/>
                  <w:marTop w:val="0"/>
                  <w:marBottom w:val="0"/>
                  <w:divBdr>
                    <w:top w:val="none" w:sz="0" w:space="0" w:color="auto"/>
                    <w:left w:val="none" w:sz="0" w:space="0" w:color="auto"/>
                    <w:bottom w:val="none" w:sz="0" w:space="0" w:color="auto"/>
                    <w:right w:val="none" w:sz="0" w:space="0" w:color="auto"/>
                  </w:divBdr>
                  <w:divsChild>
                    <w:div w:id="1931310943">
                      <w:marLeft w:val="0"/>
                      <w:marRight w:val="0"/>
                      <w:marTop w:val="0"/>
                      <w:marBottom w:val="0"/>
                      <w:divBdr>
                        <w:top w:val="none" w:sz="0" w:space="0" w:color="auto"/>
                        <w:left w:val="none" w:sz="0" w:space="0" w:color="auto"/>
                        <w:bottom w:val="none" w:sz="0" w:space="0" w:color="auto"/>
                        <w:right w:val="none" w:sz="0" w:space="0" w:color="auto"/>
                      </w:divBdr>
                    </w:div>
                  </w:divsChild>
                </w:div>
                <w:div w:id="137498324">
                  <w:marLeft w:val="0"/>
                  <w:marRight w:val="0"/>
                  <w:marTop w:val="0"/>
                  <w:marBottom w:val="0"/>
                  <w:divBdr>
                    <w:top w:val="none" w:sz="0" w:space="0" w:color="auto"/>
                    <w:left w:val="none" w:sz="0" w:space="0" w:color="auto"/>
                    <w:bottom w:val="none" w:sz="0" w:space="0" w:color="auto"/>
                    <w:right w:val="none" w:sz="0" w:space="0" w:color="auto"/>
                  </w:divBdr>
                  <w:divsChild>
                    <w:div w:id="1871647949">
                      <w:marLeft w:val="0"/>
                      <w:marRight w:val="0"/>
                      <w:marTop w:val="0"/>
                      <w:marBottom w:val="0"/>
                      <w:divBdr>
                        <w:top w:val="none" w:sz="0" w:space="0" w:color="auto"/>
                        <w:left w:val="none" w:sz="0" w:space="0" w:color="auto"/>
                        <w:bottom w:val="none" w:sz="0" w:space="0" w:color="auto"/>
                        <w:right w:val="none" w:sz="0" w:space="0" w:color="auto"/>
                      </w:divBdr>
                    </w:div>
                  </w:divsChild>
                </w:div>
                <w:div w:id="886918199">
                  <w:marLeft w:val="0"/>
                  <w:marRight w:val="0"/>
                  <w:marTop w:val="0"/>
                  <w:marBottom w:val="0"/>
                  <w:divBdr>
                    <w:top w:val="none" w:sz="0" w:space="0" w:color="auto"/>
                    <w:left w:val="none" w:sz="0" w:space="0" w:color="auto"/>
                    <w:bottom w:val="none" w:sz="0" w:space="0" w:color="auto"/>
                    <w:right w:val="none" w:sz="0" w:space="0" w:color="auto"/>
                  </w:divBdr>
                  <w:divsChild>
                    <w:div w:id="2016836721">
                      <w:marLeft w:val="0"/>
                      <w:marRight w:val="0"/>
                      <w:marTop w:val="0"/>
                      <w:marBottom w:val="0"/>
                      <w:divBdr>
                        <w:top w:val="none" w:sz="0" w:space="0" w:color="auto"/>
                        <w:left w:val="none" w:sz="0" w:space="0" w:color="auto"/>
                        <w:bottom w:val="none" w:sz="0" w:space="0" w:color="auto"/>
                        <w:right w:val="none" w:sz="0" w:space="0" w:color="auto"/>
                      </w:divBdr>
                    </w:div>
                  </w:divsChild>
                </w:div>
                <w:div w:id="1579250550">
                  <w:marLeft w:val="0"/>
                  <w:marRight w:val="0"/>
                  <w:marTop w:val="0"/>
                  <w:marBottom w:val="0"/>
                  <w:divBdr>
                    <w:top w:val="none" w:sz="0" w:space="0" w:color="auto"/>
                    <w:left w:val="none" w:sz="0" w:space="0" w:color="auto"/>
                    <w:bottom w:val="none" w:sz="0" w:space="0" w:color="auto"/>
                    <w:right w:val="none" w:sz="0" w:space="0" w:color="auto"/>
                  </w:divBdr>
                  <w:divsChild>
                    <w:div w:id="1828860620">
                      <w:marLeft w:val="0"/>
                      <w:marRight w:val="0"/>
                      <w:marTop w:val="0"/>
                      <w:marBottom w:val="0"/>
                      <w:divBdr>
                        <w:top w:val="none" w:sz="0" w:space="0" w:color="auto"/>
                        <w:left w:val="none" w:sz="0" w:space="0" w:color="auto"/>
                        <w:bottom w:val="none" w:sz="0" w:space="0" w:color="auto"/>
                        <w:right w:val="none" w:sz="0" w:space="0" w:color="auto"/>
                      </w:divBdr>
                    </w:div>
                  </w:divsChild>
                </w:div>
                <w:div w:id="58946529">
                  <w:marLeft w:val="0"/>
                  <w:marRight w:val="0"/>
                  <w:marTop w:val="0"/>
                  <w:marBottom w:val="0"/>
                  <w:divBdr>
                    <w:top w:val="none" w:sz="0" w:space="0" w:color="auto"/>
                    <w:left w:val="none" w:sz="0" w:space="0" w:color="auto"/>
                    <w:bottom w:val="none" w:sz="0" w:space="0" w:color="auto"/>
                    <w:right w:val="none" w:sz="0" w:space="0" w:color="auto"/>
                  </w:divBdr>
                  <w:divsChild>
                    <w:div w:id="791440602">
                      <w:marLeft w:val="0"/>
                      <w:marRight w:val="0"/>
                      <w:marTop w:val="0"/>
                      <w:marBottom w:val="0"/>
                      <w:divBdr>
                        <w:top w:val="none" w:sz="0" w:space="0" w:color="auto"/>
                        <w:left w:val="none" w:sz="0" w:space="0" w:color="auto"/>
                        <w:bottom w:val="none" w:sz="0" w:space="0" w:color="auto"/>
                        <w:right w:val="none" w:sz="0" w:space="0" w:color="auto"/>
                      </w:divBdr>
                    </w:div>
                  </w:divsChild>
                </w:div>
                <w:div w:id="899168436">
                  <w:marLeft w:val="0"/>
                  <w:marRight w:val="0"/>
                  <w:marTop w:val="0"/>
                  <w:marBottom w:val="0"/>
                  <w:divBdr>
                    <w:top w:val="none" w:sz="0" w:space="0" w:color="auto"/>
                    <w:left w:val="none" w:sz="0" w:space="0" w:color="auto"/>
                    <w:bottom w:val="none" w:sz="0" w:space="0" w:color="auto"/>
                    <w:right w:val="none" w:sz="0" w:space="0" w:color="auto"/>
                  </w:divBdr>
                  <w:divsChild>
                    <w:div w:id="474837512">
                      <w:marLeft w:val="0"/>
                      <w:marRight w:val="0"/>
                      <w:marTop w:val="0"/>
                      <w:marBottom w:val="0"/>
                      <w:divBdr>
                        <w:top w:val="none" w:sz="0" w:space="0" w:color="auto"/>
                        <w:left w:val="none" w:sz="0" w:space="0" w:color="auto"/>
                        <w:bottom w:val="none" w:sz="0" w:space="0" w:color="auto"/>
                        <w:right w:val="none" w:sz="0" w:space="0" w:color="auto"/>
                      </w:divBdr>
                    </w:div>
                  </w:divsChild>
                </w:div>
                <w:div w:id="1783450519">
                  <w:marLeft w:val="0"/>
                  <w:marRight w:val="0"/>
                  <w:marTop w:val="0"/>
                  <w:marBottom w:val="0"/>
                  <w:divBdr>
                    <w:top w:val="none" w:sz="0" w:space="0" w:color="auto"/>
                    <w:left w:val="none" w:sz="0" w:space="0" w:color="auto"/>
                    <w:bottom w:val="none" w:sz="0" w:space="0" w:color="auto"/>
                    <w:right w:val="none" w:sz="0" w:space="0" w:color="auto"/>
                  </w:divBdr>
                  <w:divsChild>
                    <w:div w:id="1820146605">
                      <w:marLeft w:val="0"/>
                      <w:marRight w:val="0"/>
                      <w:marTop w:val="0"/>
                      <w:marBottom w:val="0"/>
                      <w:divBdr>
                        <w:top w:val="none" w:sz="0" w:space="0" w:color="auto"/>
                        <w:left w:val="none" w:sz="0" w:space="0" w:color="auto"/>
                        <w:bottom w:val="none" w:sz="0" w:space="0" w:color="auto"/>
                        <w:right w:val="none" w:sz="0" w:space="0" w:color="auto"/>
                      </w:divBdr>
                    </w:div>
                  </w:divsChild>
                </w:div>
                <w:div w:id="1648168125">
                  <w:marLeft w:val="0"/>
                  <w:marRight w:val="0"/>
                  <w:marTop w:val="0"/>
                  <w:marBottom w:val="0"/>
                  <w:divBdr>
                    <w:top w:val="none" w:sz="0" w:space="0" w:color="auto"/>
                    <w:left w:val="none" w:sz="0" w:space="0" w:color="auto"/>
                    <w:bottom w:val="none" w:sz="0" w:space="0" w:color="auto"/>
                    <w:right w:val="none" w:sz="0" w:space="0" w:color="auto"/>
                  </w:divBdr>
                  <w:divsChild>
                    <w:div w:id="270164831">
                      <w:marLeft w:val="0"/>
                      <w:marRight w:val="0"/>
                      <w:marTop w:val="0"/>
                      <w:marBottom w:val="0"/>
                      <w:divBdr>
                        <w:top w:val="none" w:sz="0" w:space="0" w:color="auto"/>
                        <w:left w:val="none" w:sz="0" w:space="0" w:color="auto"/>
                        <w:bottom w:val="none" w:sz="0" w:space="0" w:color="auto"/>
                        <w:right w:val="none" w:sz="0" w:space="0" w:color="auto"/>
                      </w:divBdr>
                    </w:div>
                  </w:divsChild>
                </w:div>
                <w:div w:id="966080014">
                  <w:marLeft w:val="0"/>
                  <w:marRight w:val="0"/>
                  <w:marTop w:val="0"/>
                  <w:marBottom w:val="0"/>
                  <w:divBdr>
                    <w:top w:val="none" w:sz="0" w:space="0" w:color="auto"/>
                    <w:left w:val="none" w:sz="0" w:space="0" w:color="auto"/>
                    <w:bottom w:val="none" w:sz="0" w:space="0" w:color="auto"/>
                    <w:right w:val="none" w:sz="0" w:space="0" w:color="auto"/>
                  </w:divBdr>
                  <w:divsChild>
                    <w:div w:id="725836108">
                      <w:marLeft w:val="0"/>
                      <w:marRight w:val="0"/>
                      <w:marTop w:val="0"/>
                      <w:marBottom w:val="0"/>
                      <w:divBdr>
                        <w:top w:val="none" w:sz="0" w:space="0" w:color="auto"/>
                        <w:left w:val="none" w:sz="0" w:space="0" w:color="auto"/>
                        <w:bottom w:val="none" w:sz="0" w:space="0" w:color="auto"/>
                        <w:right w:val="none" w:sz="0" w:space="0" w:color="auto"/>
                      </w:divBdr>
                    </w:div>
                  </w:divsChild>
                </w:div>
                <w:div w:id="1453327119">
                  <w:marLeft w:val="0"/>
                  <w:marRight w:val="0"/>
                  <w:marTop w:val="0"/>
                  <w:marBottom w:val="0"/>
                  <w:divBdr>
                    <w:top w:val="none" w:sz="0" w:space="0" w:color="auto"/>
                    <w:left w:val="none" w:sz="0" w:space="0" w:color="auto"/>
                    <w:bottom w:val="none" w:sz="0" w:space="0" w:color="auto"/>
                    <w:right w:val="none" w:sz="0" w:space="0" w:color="auto"/>
                  </w:divBdr>
                  <w:divsChild>
                    <w:div w:id="1563440527">
                      <w:marLeft w:val="0"/>
                      <w:marRight w:val="0"/>
                      <w:marTop w:val="0"/>
                      <w:marBottom w:val="0"/>
                      <w:divBdr>
                        <w:top w:val="none" w:sz="0" w:space="0" w:color="auto"/>
                        <w:left w:val="none" w:sz="0" w:space="0" w:color="auto"/>
                        <w:bottom w:val="none" w:sz="0" w:space="0" w:color="auto"/>
                        <w:right w:val="none" w:sz="0" w:space="0" w:color="auto"/>
                      </w:divBdr>
                    </w:div>
                  </w:divsChild>
                </w:div>
                <w:div w:id="967125280">
                  <w:marLeft w:val="0"/>
                  <w:marRight w:val="0"/>
                  <w:marTop w:val="0"/>
                  <w:marBottom w:val="0"/>
                  <w:divBdr>
                    <w:top w:val="none" w:sz="0" w:space="0" w:color="auto"/>
                    <w:left w:val="none" w:sz="0" w:space="0" w:color="auto"/>
                    <w:bottom w:val="none" w:sz="0" w:space="0" w:color="auto"/>
                    <w:right w:val="none" w:sz="0" w:space="0" w:color="auto"/>
                  </w:divBdr>
                  <w:divsChild>
                    <w:div w:id="1770153305">
                      <w:marLeft w:val="0"/>
                      <w:marRight w:val="0"/>
                      <w:marTop w:val="0"/>
                      <w:marBottom w:val="0"/>
                      <w:divBdr>
                        <w:top w:val="none" w:sz="0" w:space="0" w:color="auto"/>
                        <w:left w:val="none" w:sz="0" w:space="0" w:color="auto"/>
                        <w:bottom w:val="none" w:sz="0" w:space="0" w:color="auto"/>
                        <w:right w:val="none" w:sz="0" w:space="0" w:color="auto"/>
                      </w:divBdr>
                    </w:div>
                  </w:divsChild>
                </w:div>
                <w:div w:id="10450686">
                  <w:marLeft w:val="0"/>
                  <w:marRight w:val="0"/>
                  <w:marTop w:val="0"/>
                  <w:marBottom w:val="0"/>
                  <w:divBdr>
                    <w:top w:val="none" w:sz="0" w:space="0" w:color="auto"/>
                    <w:left w:val="none" w:sz="0" w:space="0" w:color="auto"/>
                    <w:bottom w:val="none" w:sz="0" w:space="0" w:color="auto"/>
                    <w:right w:val="none" w:sz="0" w:space="0" w:color="auto"/>
                  </w:divBdr>
                  <w:divsChild>
                    <w:div w:id="1131285695">
                      <w:marLeft w:val="0"/>
                      <w:marRight w:val="0"/>
                      <w:marTop w:val="0"/>
                      <w:marBottom w:val="0"/>
                      <w:divBdr>
                        <w:top w:val="none" w:sz="0" w:space="0" w:color="auto"/>
                        <w:left w:val="none" w:sz="0" w:space="0" w:color="auto"/>
                        <w:bottom w:val="none" w:sz="0" w:space="0" w:color="auto"/>
                        <w:right w:val="none" w:sz="0" w:space="0" w:color="auto"/>
                      </w:divBdr>
                    </w:div>
                  </w:divsChild>
                </w:div>
                <w:div w:id="2146192421">
                  <w:marLeft w:val="0"/>
                  <w:marRight w:val="0"/>
                  <w:marTop w:val="0"/>
                  <w:marBottom w:val="0"/>
                  <w:divBdr>
                    <w:top w:val="none" w:sz="0" w:space="0" w:color="auto"/>
                    <w:left w:val="none" w:sz="0" w:space="0" w:color="auto"/>
                    <w:bottom w:val="none" w:sz="0" w:space="0" w:color="auto"/>
                    <w:right w:val="none" w:sz="0" w:space="0" w:color="auto"/>
                  </w:divBdr>
                  <w:divsChild>
                    <w:div w:id="351878428">
                      <w:marLeft w:val="0"/>
                      <w:marRight w:val="0"/>
                      <w:marTop w:val="0"/>
                      <w:marBottom w:val="0"/>
                      <w:divBdr>
                        <w:top w:val="none" w:sz="0" w:space="0" w:color="auto"/>
                        <w:left w:val="none" w:sz="0" w:space="0" w:color="auto"/>
                        <w:bottom w:val="none" w:sz="0" w:space="0" w:color="auto"/>
                        <w:right w:val="none" w:sz="0" w:space="0" w:color="auto"/>
                      </w:divBdr>
                    </w:div>
                  </w:divsChild>
                </w:div>
                <w:div w:id="1955281732">
                  <w:marLeft w:val="0"/>
                  <w:marRight w:val="0"/>
                  <w:marTop w:val="0"/>
                  <w:marBottom w:val="0"/>
                  <w:divBdr>
                    <w:top w:val="none" w:sz="0" w:space="0" w:color="auto"/>
                    <w:left w:val="none" w:sz="0" w:space="0" w:color="auto"/>
                    <w:bottom w:val="none" w:sz="0" w:space="0" w:color="auto"/>
                    <w:right w:val="none" w:sz="0" w:space="0" w:color="auto"/>
                  </w:divBdr>
                  <w:divsChild>
                    <w:div w:id="1383091542">
                      <w:marLeft w:val="0"/>
                      <w:marRight w:val="0"/>
                      <w:marTop w:val="0"/>
                      <w:marBottom w:val="0"/>
                      <w:divBdr>
                        <w:top w:val="none" w:sz="0" w:space="0" w:color="auto"/>
                        <w:left w:val="none" w:sz="0" w:space="0" w:color="auto"/>
                        <w:bottom w:val="none" w:sz="0" w:space="0" w:color="auto"/>
                        <w:right w:val="none" w:sz="0" w:space="0" w:color="auto"/>
                      </w:divBdr>
                    </w:div>
                  </w:divsChild>
                </w:div>
                <w:div w:id="48388056">
                  <w:marLeft w:val="0"/>
                  <w:marRight w:val="0"/>
                  <w:marTop w:val="0"/>
                  <w:marBottom w:val="0"/>
                  <w:divBdr>
                    <w:top w:val="none" w:sz="0" w:space="0" w:color="auto"/>
                    <w:left w:val="none" w:sz="0" w:space="0" w:color="auto"/>
                    <w:bottom w:val="none" w:sz="0" w:space="0" w:color="auto"/>
                    <w:right w:val="none" w:sz="0" w:space="0" w:color="auto"/>
                  </w:divBdr>
                  <w:divsChild>
                    <w:div w:id="938483277">
                      <w:marLeft w:val="0"/>
                      <w:marRight w:val="0"/>
                      <w:marTop w:val="0"/>
                      <w:marBottom w:val="0"/>
                      <w:divBdr>
                        <w:top w:val="none" w:sz="0" w:space="0" w:color="auto"/>
                        <w:left w:val="none" w:sz="0" w:space="0" w:color="auto"/>
                        <w:bottom w:val="none" w:sz="0" w:space="0" w:color="auto"/>
                        <w:right w:val="none" w:sz="0" w:space="0" w:color="auto"/>
                      </w:divBdr>
                    </w:div>
                  </w:divsChild>
                </w:div>
                <w:div w:id="1423530572">
                  <w:marLeft w:val="0"/>
                  <w:marRight w:val="0"/>
                  <w:marTop w:val="0"/>
                  <w:marBottom w:val="0"/>
                  <w:divBdr>
                    <w:top w:val="none" w:sz="0" w:space="0" w:color="auto"/>
                    <w:left w:val="none" w:sz="0" w:space="0" w:color="auto"/>
                    <w:bottom w:val="none" w:sz="0" w:space="0" w:color="auto"/>
                    <w:right w:val="none" w:sz="0" w:space="0" w:color="auto"/>
                  </w:divBdr>
                  <w:divsChild>
                    <w:div w:id="464127499">
                      <w:marLeft w:val="0"/>
                      <w:marRight w:val="0"/>
                      <w:marTop w:val="0"/>
                      <w:marBottom w:val="0"/>
                      <w:divBdr>
                        <w:top w:val="none" w:sz="0" w:space="0" w:color="auto"/>
                        <w:left w:val="none" w:sz="0" w:space="0" w:color="auto"/>
                        <w:bottom w:val="none" w:sz="0" w:space="0" w:color="auto"/>
                        <w:right w:val="none" w:sz="0" w:space="0" w:color="auto"/>
                      </w:divBdr>
                    </w:div>
                  </w:divsChild>
                </w:div>
                <w:div w:id="602569963">
                  <w:marLeft w:val="0"/>
                  <w:marRight w:val="0"/>
                  <w:marTop w:val="0"/>
                  <w:marBottom w:val="0"/>
                  <w:divBdr>
                    <w:top w:val="none" w:sz="0" w:space="0" w:color="auto"/>
                    <w:left w:val="none" w:sz="0" w:space="0" w:color="auto"/>
                    <w:bottom w:val="none" w:sz="0" w:space="0" w:color="auto"/>
                    <w:right w:val="none" w:sz="0" w:space="0" w:color="auto"/>
                  </w:divBdr>
                  <w:divsChild>
                    <w:div w:id="1003166733">
                      <w:marLeft w:val="0"/>
                      <w:marRight w:val="0"/>
                      <w:marTop w:val="0"/>
                      <w:marBottom w:val="0"/>
                      <w:divBdr>
                        <w:top w:val="none" w:sz="0" w:space="0" w:color="auto"/>
                        <w:left w:val="none" w:sz="0" w:space="0" w:color="auto"/>
                        <w:bottom w:val="none" w:sz="0" w:space="0" w:color="auto"/>
                        <w:right w:val="none" w:sz="0" w:space="0" w:color="auto"/>
                      </w:divBdr>
                    </w:div>
                  </w:divsChild>
                </w:div>
                <w:div w:id="572080453">
                  <w:marLeft w:val="0"/>
                  <w:marRight w:val="0"/>
                  <w:marTop w:val="0"/>
                  <w:marBottom w:val="0"/>
                  <w:divBdr>
                    <w:top w:val="none" w:sz="0" w:space="0" w:color="auto"/>
                    <w:left w:val="none" w:sz="0" w:space="0" w:color="auto"/>
                    <w:bottom w:val="none" w:sz="0" w:space="0" w:color="auto"/>
                    <w:right w:val="none" w:sz="0" w:space="0" w:color="auto"/>
                  </w:divBdr>
                  <w:divsChild>
                    <w:div w:id="1902131161">
                      <w:marLeft w:val="0"/>
                      <w:marRight w:val="0"/>
                      <w:marTop w:val="0"/>
                      <w:marBottom w:val="0"/>
                      <w:divBdr>
                        <w:top w:val="none" w:sz="0" w:space="0" w:color="auto"/>
                        <w:left w:val="none" w:sz="0" w:space="0" w:color="auto"/>
                        <w:bottom w:val="none" w:sz="0" w:space="0" w:color="auto"/>
                        <w:right w:val="none" w:sz="0" w:space="0" w:color="auto"/>
                      </w:divBdr>
                    </w:div>
                  </w:divsChild>
                </w:div>
                <w:div w:id="245498106">
                  <w:marLeft w:val="0"/>
                  <w:marRight w:val="0"/>
                  <w:marTop w:val="0"/>
                  <w:marBottom w:val="0"/>
                  <w:divBdr>
                    <w:top w:val="none" w:sz="0" w:space="0" w:color="auto"/>
                    <w:left w:val="none" w:sz="0" w:space="0" w:color="auto"/>
                    <w:bottom w:val="none" w:sz="0" w:space="0" w:color="auto"/>
                    <w:right w:val="none" w:sz="0" w:space="0" w:color="auto"/>
                  </w:divBdr>
                  <w:divsChild>
                    <w:div w:id="1670226">
                      <w:marLeft w:val="0"/>
                      <w:marRight w:val="0"/>
                      <w:marTop w:val="0"/>
                      <w:marBottom w:val="0"/>
                      <w:divBdr>
                        <w:top w:val="none" w:sz="0" w:space="0" w:color="auto"/>
                        <w:left w:val="none" w:sz="0" w:space="0" w:color="auto"/>
                        <w:bottom w:val="none" w:sz="0" w:space="0" w:color="auto"/>
                        <w:right w:val="none" w:sz="0" w:space="0" w:color="auto"/>
                      </w:divBdr>
                    </w:div>
                  </w:divsChild>
                </w:div>
                <w:div w:id="614216611">
                  <w:marLeft w:val="0"/>
                  <w:marRight w:val="0"/>
                  <w:marTop w:val="0"/>
                  <w:marBottom w:val="0"/>
                  <w:divBdr>
                    <w:top w:val="none" w:sz="0" w:space="0" w:color="auto"/>
                    <w:left w:val="none" w:sz="0" w:space="0" w:color="auto"/>
                    <w:bottom w:val="none" w:sz="0" w:space="0" w:color="auto"/>
                    <w:right w:val="none" w:sz="0" w:space="0" w:color="auto"/>
                  </w:divBdr>
                  <w:divsChild>
                    <w:div w:id="1862893227">
                      <w:marLeft w:val="0"/>
                      <w:marRight w:val="0"/>
                      <w:marTop w:val="0"/>
                      <w:marBottom w:val="0"/>
                      <w:divBdr>
                        <w:top w:val="none" w:sz="0" w:space="0" w:color="auto"/>
                        <w:left w:val="none" w:sz="0" w:space="0" w:color="auto"/>
                        <w:bottom w:val="none" w:sz="0" w:space="0" w:color="auto"/>
                        <w:right w:val="none" w:sz="0" w:space="0" w:color="auto"/>
                      </w:divBdr>
                    </w:div>
                  </w:divsChild>
                </w:div>
                <w:div w:id="1881238102">
                  <w:marLeft w:val="0"/>
                  <w:marRight w:val="0"/>
                  <w:marTop w:val="0"/>
                  <w:marBottom w:val="0"/>
                  <w:divBdr>
                    <w:top w:val="none" w:sz="0" w:space="0" w:color="auto"/>
                    <w:left w:val="none" w:sz="0" w:space="0" w:color="auto"/>
                    <w:bottom w:val="none" w:sz="0" w:space="0" w:color="auto"/>
                    <w:right w:val="none" w:sz="0" w:space="0" w:color="auto"/>
                  </w:divBdr>
                  <w:divsChild>
                    <w:div w:id="2093240041">
                      <w:marLeft w:val="0"/>
                      <w:marRight w:val="0"/>
                      <w:marTop w:val="0"/>
                      <w:marBottom w:val="0"/>
                      <w:divBdr>
                        <w:top w:val="none" w:sz="0" w:space="0" w:color="auto"/>
                        <w:left w:val="none" w:sz="0" w:space="0" w:color="auto"/>
                        <w:bottom w:val="none" w:sz="0" w:space="0" w:color="auto"/>
                        <w:right w:val="none" w:sz="0" w:space="0" w:color="auto"/>
                      </w:divBdr>
                    </w:div>
                  </w:divsChild>
                </w:div>
                <w:div w:id="897978587">
                  <w:marLeft w:val="0"/>
                  <w:marRight w:val="0"/>
                  <w:marTop w:val="0"/>
                  <w:marBottom w:val="0"/>
                  <w:divBdr>
                    <w:top w:val="none" w:sz="0" w:space="0" w:color="auto"/>
                    <w:left w:val="none" w:sz="0" w:space="0" w:color="auto"/>
                    <w:bottom w:val="none" w:sz="0" w:space="0" w:color="auto"/>
                    <w:right w:val="none" w:sz="0" w:space="0" w:color="auto"/>
                  </w:divBdr>
                  <w:divsChild>
                    <w:div w:id="258100654">
                      <w:marLeft w:val="0"/>
                      <w:marRight w:val="0"/>
                      <w:marTop w:val="0"/>
                      <w:marBottom w:val="0"/>
                      <w:divBdr>
                        <w:top w:val="none" w:sz="0" w:space="0" w:color="auto"/>
                        <w:left w:val="none" w:sz="0" w:space="0" w:color="auto"/>
                        <w:bottom w:val="none" w:sz="0" w:space="0" w:color="auto"/>
                        <w:right w:val="none" w:sz="0" w:space="0" w:color="auto"/>
                      </w:divBdr>
                    </w:div>
                  </w:divsChild>
                </w:div>
                <w:div w:id="1932855028">
                  <w:marLeft w:val="0"/>
                  <w:marRight w:val="0"/>
                  <w:marTop w:val="0"/>
                  <w:marBottom w:val="0"/>
                  <w:divBdr>
                    <w:top w:val="none" w:sz="0" w:space="0" w:color="auto"/>
                    <w:left w:val="none" w:sz="0" w:space="0" w:color="auto"/>
                    <w:bottom w:val="none" w:sz="0" w:space="0" w:color="auto"/>
                    <w:right w:val="none" w:sz="0" w:space="0" w:color="auto"/>
                  </w:divBdr>
                  <w:divsChild>
                    <w:div w:id="571964991">
                      <w:marLeft w:val="0"/>
                      <w:marRight w:val="0"/>
                      <w:marTop w:val="0"/>
                      <w:marBottom w:val="0"/>
                      <w:divBdr>
                        <w:top w:val="none" w:sz="0" w:space="0" w:color="auto"/>
                        <w:left w:val="none" w:sz="0" w:space="0" w:color="auto"/>
                        <w:bottom w:val="none" w:sz="0" w:space="0" w:color="auto"/>
                        <w:right w:val="none" w:sz="0" w:space="0" w:color="auto"/>
                      </w:divBdr>
                    </w:div>
                  </w:divsChild>
                </w:div>
                <w:div w:id="772743293">
                  <w:marLeft w:val="0"/>
                  <w:marRight w:val="0"/>
                  <w:marTop w:val="0"/>
                  <w:marBottom w:val="0"/>
                  <w:divBdr>
                    <w:top w:val="none" w:sz="0" w:space="0" w:color="auto"/>
                    <w:left w:val="none" w:sz="0" w:space="0" w:color="auto"/>
                    <w:bottom w:val="none" w:sz="0" w:space="0" w:color="auto"/>
                    <w:right w:val="none" w:sz="0" w:space="0" w:color="auto"/>
                  </w:divBdr>
                  <w:divsChild>
                    <w:div w:id="1013990803">
                      <w:marLeft w:val="0"/>
                      <w:marRight w:val="0"/>
                      <w:marTop w:val="0"/>
                      <w:marBottom w:val="0"/>
                      <w:divBdr>
                        <w:top w:val="none" w:sz="0" w:space="0" w:color="auto"/>
                        <w:left w:val="none" w:sz="0" w:space="0" w:color="auto"/>
                        <w:bottom w:val="none" w:sz="0" w:space="0" w:color="auto"/>
                        <w:right w:val="none" w:sz="0" w:space="0" w:color="auto"/>
                      </w:divBdr>
                    </w:div>
                  </w:divsChild>
                </w:div>
                <w:div w:id="1888950340">
                  <w:marLeft w:val="0"/>
                  <w:marRight w:val="0"/>
                  <w:marTop w:val="0"/>
                  <w:marBottom w:val="0"/>
                  <w:divBdr>
                    <w:top w:val="none" w:sz="0" w:space="0" w:color="auto"/>
                    <w:left w:val="none" w:sz="0" w:space="0" w:color="auto"/>
                    <w:bottom w:val="none" w:sz="0" w:space="0" w:color="auto"/>
                    <w:right w:val="none" w:sz="0" w:space="0" w:color="auto"/>
                  </w:divBdr>
                  <w:divsChild>
                    <w:div w:id="1661158157">
                      <w:marLeft w:val="0"/>
                      <w:marRight w:val="0"/>
                      <w:marTop w:val="0"/>
                      <w:marBottom w:val="0"/>
                      <w:divBdr>
                        <w:top w:val="none" w:sz="0" w:space="0" w:color="auto"/>
                        <w:left w:val="none" w:sz="0" w:space="0" w:color="auto"/>
                        <w:bottom w:val="none" w:sz="0" w:space="0" w:color="auto"/>
                        <w:right w:val="none" w:sz="0" w:space="0" w:color="auto"/>
                      </w:divBdr>
                    </w:div>
                  </w:divsChild>
                </w:div>
                <w:div w:id="1743020231">
                  <w:marLeft w:val="0"/>
                  <w:marRight w:val="0"/>
                  <w:marTop w:val="0"/>
                  <w:marBottom w:val="0"/>
                  <w:divBdr>
                    <w:top w:val="none" w:sz="0" w:space="0" w:color="auto"/>
                    <w:left w:val="none" w:sz="0" w:space="0" w:color="auto"/>
                    <w:bottom w:val="none" w:sz="0" w:space="0" w:color="auto"/>
                    <w:right w:val="none" w:sz="0" w:space="0" w:color="auto"/>
                  </w:divBdr>
                  <w:divsChild>
                    <w:div w:id="50927984">
                      <w:marLeft w:val="0"/>
                      <w:marRight w:val="0"/>
                      <w:marTop w:val="0"/>
                      <w:marBottom w:val="0"/>
                      <w:divBdr>
                        <w:top w:val="none" w:sz="0" w:space="0" w:color="auto"/>
                        <w:left w:val="none" w:sz="0" w:space="0" w:color="auto"/>
                        <w:bottom w:val="none" w:sz="0" w:space="0" w:color="auto"/>
                        <w:right w:val="none" w:sz="0" w:space="0" w:color="auto"/>
                      </w:divBdr>
                    </w:div>
                  </w:divsChild>
                </w:div>
                <w:div w:id="439185290">
                  <w:marLeft w:val="0"/>
                  <w:marRight w:val="0"/>
                  <w:marTop w:val="0"/>
                  <w:marBottom w:val="0"/>
                  <w:divBdr>
                    <w:top w:val="none" w:sz="0" w:space="0" w:color="auto"/>
                    <w:left w:val="none" w:sz="0" w:space="0" w:color="auto"/>
                    <w:bottom w:val="none" w:sz="0" w:space="0" w:color="auto"/>
                    <w:right w:val="none" w:sz="0" w:space="0" w:color="auto"/>
                  </w:divBdr>
                  <w:divsChild>
                    <w:div w:id="1629318339">
                      <w:marLeft w:val="0"/>
                      <w:marRight w:val="0"/>
                      <w:marTop w:val="0"/>
                      <w:marBottom w:val="0"/>
                      <w:divBdr>
                        <w:top w:val="none" w:sz="0" w:space="0" w:color="auto"/>
                        <w:left w:val="none" w:sz="0" w:space="0" w:color="auto"/>
                        <w:bottom w:val="none" w:sz="0" w:space="0" w:color="auto"/>
                        <w:right w:val="none" w:sz="0" w:space="0" w:color="auto"/>
                      </w:divBdr>
                    </w:div>
                  </w:divsChild>
                </w:div>
                <w:div w:id="1589655464">
                  <w:marLeft w:val="0"/>
                  <w:marRight w:val="0"/>
                  <w:marTop w:val="0"/>
                  <w:marBottom w:val="0"/>
                  <w:divBdr>
                    <w:top w:val="none" w:sz="0" w:space="0" w:color="auto"/>
                    <w:left w:val="none" w:sz="0" w:space="0" w:color="auto"/>
                    <w:bottom w:val="none" w:sz="0" w:space="0" w:color="auto"/>
                    <w:right w:val="none" w:sz="0" w:space="0" w:color="auto"/>
                  </w:divBdr>
                  <w:divsChild>
                    <w:div w:id="998073340">
                      <w:marLeft w:val="0"/>
                      <w:marRight w:val="0"/>
                      <w:marTop w:val="0"/>
                      <w:marBottom w:val="0"/>
                      <w:divBdr>
                        <w:top w:val="none" w:sz="0" w:space="0" w:color="auto"/>
                        <w:left w:val="none" w:sz="0" w:space="0" w:color="auto"/>
                        <w:bottom w:val="none" w:sz="0" w:space="0" w:color="auto"/>
                        <w:right w:val="none" w:sz="0" w:space="0" w:color="auto"/>
                      </w:divBdr>
                    </w:div>
                  </w:divsChild>
                </w:div>
                <w:div w:id="48461535">
                  <w:marLeft w:val="0"/>
                  <w:marRight w:val="0"/>
                  <w:marTop w:val="0"/>
                  <w:marBottom w:val="0"/>
                  <w:divBdr>
                    <w:top w:val="none" w:sz="0" w:space="0" w:color="auto"/>
                    <w:left w:val="none" w:sz="0" w:space="0" w:color="auto"/>
                    <w:bottom w:val="none" w:sz="0" w:space="0" w:color="auto"/>
                    <w:right w:val="none" w:sz="0" w:space="0" w:color="auto"/>
                  </w:divBdr>
                  <w:divsChild>
                    <w:div w:id="1146512257">
                      <w:marLeft w:val="0"/>
                      <w:marRight w:val="0"/>
                      <w:marTop w:val="0"/>
                      <w:marBottom w:val="0"/>
                      <w:divBdr>
                        <w:top w:val="none" w:sz="0" w:space="0" w:color="auto"/>
                        <w:left w:val="none" w:sz="0" w:space="0" w:color="auto"/>
                        <w:bottom w:val="none" w:sz="0" w:space="0" w:color="auto"/>
                        <w:right w:val="none" w:sz="0" w:space="0" w:color="auto"/>
                      </w:divBdr>
                    </w:div>
                  </w:divsChild>
                </w:div>
                <w:div w:id="1931892464">
                  <w:marLeft w:val="0"/>
                  <w:marRight w:val="0"/>
                  <w:marTop w:val="0"/>
                  <w:marBottom w:val="0"/>
                  <w:divBdr>
                    <w:top w:val="none" w:sz="0" w:space="0" w:color="auto"/>
                    <w:left w:val="none" w:sz="0" w:space="0" w:color="auto"/>
                    <w:bottom w:val="none" w:sz="0" w:space="0" w:color="auto"/>
                    <w:right w:val="none" w:sz="0" w:space="0" w:color="auto"/>
                  </w:divBdr>
                  <w:divsChild>
                    <w:div w:id="2042120844">
                      <w:marLeft w:val="0"/>
                      <w:marRight w:val="0"/>
                      <w:marTop w:val="0"/>
                      <w:marBottom w:val="0"/>
                      <w:divBdr>
                        <w:top w:val="none" w:sz="0" w:space="0" w:color="auto"/>
                        <w:left w:val="none" w:sz="0" w:space="0" w:color="auto"/>
                        <w:bottom w:val="none" w:sz="0" w:space="0" w:color="auto"/>
                        <w:right w:val="none" w:sz="0" w:space="0" w:color="auto"/>
                      </w:divBdr>
                    </w:div>
                  </w:divsChild>
                </w:div>
                <w:div w:id="1686596851">
                  <w:marLeft w:val="0"/>
                  <w:marRight w:val="0"/>
                  <w:marTop w:val="0"/>
                  <w:marBottom w:val="0"/>
                  <w:divBdr>
                    <w:top w:val="none" w:sz="0" w:space="0" w:color="auto"/>
                    <w:left w:val="none" w:sz="0" w:space="0" w:color="auto"/>
                    <w:bottom w:val="none" w:sz="0" w:space="0" w:color="auto"/>
                    <w:right w:val="none" w:sz="0" w:space="0" w:color="auto"/>
                  </w:divBdr>
                  <w:divsChild>
                    <w:div w:id="1721325673">
                      <w:marLeft w:val="0"/>
                      <w:marRight w:val="0"/>
                      <w:marTop w:val="0"/>
                      <w:marBottom w:val="0"/>
                      <w:divBdr>
                        <w:top w:val="none" w:sz="0" w:space="0" w:color="auto"/>
                        <w:left w:val="none" w:sz="0" w:space="0" w:color="auto"/>
                        <w:bottom w:val="none" w:sz="0" w:space="0" w:color="auto"/>
                        <w:right w:val="none" w:sz="0" w:space="0" w:color="auto"/>
                      </w:divBdr>
                    </w:div>
                  </w:divsChild>
                </w:div>
                <w:div w:id="225796762">
                  <w:marLeft w:val="0"/>
                  <w:marRight w:val="0"/>
                  <w:marTop w:val="0"/>
                  <w:marBottom w:val="0"/>
                  <w:divBdr>
                    <w:top w:val="none" w:sz="0" w:space="0" w:color="auto"/>
                    <w:left w:val="none" w:sz="0" w:space="0" w:color="auto"/>
                    <w:bottom w:val="none" w:sz="0" w:space="0" w:color="auto"/>
                    <w:right w:val="none" w:sz="0" w:space="0" w:color="auto"/>
                  </w:divBdr>
                  <w:divsChild>
                    <w:div w:id="1221207273">
                      <w:marLeft w:val="0"/>
                      <w:marRight w:val="0"/>
                      <w:marTop w:val="0"/>
                      <w:marBottom w:val="0"/>
                      <w:divBdr>
                        <w:top w:val="none" w:sz="0" w:space="0" w:color="auto"/>
                        <w:left w:val="none" w:sz="0" w:space="0" w:color="auto"/>
                        <w:bottom w:val="none" w:sz="0" w:space="0" w:color="auto"/>
                        <w:right w:val="none" w:sz="0" w:space="0" w:color="auto"/>
                      </w:divBdr>
                    </w:div>
                  </w:divsChild>
                </w:div>
                <w:div w:id="2020693614">
                  <w:marLeft w:val="0"/>
                  <w:marRight w:val="0"/>
                  <w:marTop w:val="0"/>
                  <w:marBottom w:val="0"/>
                  <w:divBdr>
                    <w:top w:val="none" w:sz="0" w:space="0" w:color="auto"/>
                    <w:left w:val="none" w:sz="0" w:space="0" w:color="auto"/>
                    <w:bottom w:val="none" w:sz="0" w:space="0" w:color="auto"/>
                    <w:right w:val="none" w:sz="0" w:space="0" w:color="auto"/>
                  </w:divBdr>
                  <w:divsChild>
                    <w:div w:id="12305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ddings@ua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Eddings, Jessica</dc:creator>
  <cp:keywords/>
  <dc:description/>
  <cp:lastModifiedBy>Eddings, Jessica</cp:lastModifiedBy>
  <cp:revision>2</cp:revision>
  <dcterms:created xsi:type="dcterms:W3CDTF">2024-05-22T13:28:00Z</dcterms:created>
  <dcterms:modified xsi:type="dcterms:W3CDTF">2024-05-22T13:28:00Z</dcterms:modified>
</cp:coreProperties>
</file>