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5E" w:rsidRPr="00B9145E" w:rsidRDefault="00627B4D" w:rsidP="00B9145E">
      <w:pPr>
        <w:jc w:val="center"/>
        <w:rPr>
          <w:b/>
          <w:sz w:val="24"/>
          <w:szCs w:val="24"/>
        </w:rPr>
      </w:pPr>
      <w:r w:rsidRPr="00B9145E">
        <w:rPr>
          <w:b/>
          <w:sz w:val="24"/>
          <w:szCs w:val="24"/>
        </w:rPr>
        <w:t>Corrective and Prevent</w:t>
      </w:r>
      <w:r w:rsidR="004542B8" w:rsidRPr="00B9145E">
        <w:rPr>
          <w:b/>
          <w:sz w:val="24"/>
          <w:szCs w:val="24"/>
        </w:rPr>
        <w:t>at</w:t>
      </w:r>
      <w:r w:rsidRPr="00B9145E">
        <w:rPr>
          <w:b/>
          <w:sz w:val="24"/>
          <w:szCs w:val="24"/>
        </w:rPr>
        <w:t>ive Action Plan</w:t>
      </w:r>
      <w:r w:rsidR="00C5123E" w:rsidRPr="00B9145E">
        <w:rPr>
          <w:b/>
          <w:sz w:val="24"/>
          <w:szCs w:val="24"/>
        </w:rPr>
        <w:t xml:space="preserve"> (CAPA Plan)</w:t>
      </w:r>
    </w:p>
    <w:p w:rsidR="00C5123E" w:rsidRPr="00B9145E" w:rsidRDefault="00C5123E" w:rsidP="00C5123E">
      <w:pPr>
        <w:rPr>
          <w:b/>
        </w:rPr>
      </w:pPr>
      <w:r w:rsidRPr="00B9145E">
        <w:rPr>
          <w:b/>
        </w:rPr>
        <w:t xml:space="preserve">Title of Project: </w:t>
      </w:r>
    </w:p>
    <w:p w:rsidR="00C5123E" w:rsidRPr="00B9145E" w:rsidRDefault="00C5123E" w:rsidP="00C5123E">
      <w:pPr>
        <w:rPr>
          <w:b/>
          <w:color w:val="0000FF"/>
        </w:rPr>
      </w:pPr>
      <w:r w:rsidRPr="00B9145E">
        <w:rPr>
          <w:b/>
        </w:rPr>
        <w:t xml:space="preserve">IRB Number: </w:t>
      </w:r>
    </w:p>
    <w:p w:rsidR="00C5123E" w:rsidRPr="00B9145E" w:rsidRDefault="00C5123E" w:rsidP="00C5123E">
      <w:pPr>
        <w:rPr>
          <w:b/>
          <w:color w:val="0000FF"/>
        </w:rPr>
      </w:pPr>
      <w:r w:rsidRPr="00B9145E">
        <w:rPr>
          <w:b/>
        </w:rPr>
        <w:t xml:space="preserve">Principal Investigator: </w:t>
      </w:r>
    </w:p>
    <w:p w:rsidR="00E94C2D" w:rsidRPr="00B9145E" w:rsidRDefault="00AE0FD6" w:rsidP="00C5123E">
      <w:pPr>
        <w:rPr>
          <w:b/>
          <w:color w:val="0000FF"/>
        </w:rPr>
      </w:pPr>
      <w:r w:rsidRPr="00B9145E">
        <w:rPr>
          <w:b/>
        </w:rPr>
        <w:t xml:space="preserve">CAPA </w:t>
      </w:r>
      <w:r w:rsidR="00E94C2D" w:rsidRPr="00B9145E">
        <w:rPr>
          <w:b/>
        </w:rPr>
        <w:t xml:space="preserve">Version Number: </w:t>
      </w:r>
    </w:p>
    <w:p w:rsidR="00BA31E5" w:rsidRPr="00B9145E" w:rsidRDefault="00AE0FD6" w:rsidP="00BA31E5">
      <w:pPr>
        <w:rPr>
          <w:b/>
          <w:color w:val="0000FF"/>
        </w:rPr>
      </w:pPr>
      <w:r w:rsidRPr="00B9145E">
        <w:rPr>
          <w:b/>
        </w:rPr>
        <w:t xml:space="preserve">CAPA </w:t>
      </w:r>
      <w:r w:rsidR="003E7943" w:rsidRPr="00B9145E">
        <w:rPr>
          <w:b/>
        </w:rPr>
        <w:t xml:space="preserve">Version </w:t>
      </w:r>
      <w:r w:rsidR="00627B4D" w:rsidRPr="00B9145E">
        <w:rPr>
          <w:b/>
        </w:rPr>
        <w:t xml:space="preserve">Date: </w:t>
      </w:r>
    </w:p>
    <w:p w:rsidR="005B04F3" w:rsidRDefault="00B9145E" w:rsidP="00BA31E5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______________________________________________________________________________________________</w:t>
      </w:r>
    </w:p>
    <w:p w:rsidR="0093217E" w:rsidRPr="005B04F3" w:rsidRDefault="00BA31E5" w:rsidP="00B9145E">
      <w:pPr>
        <w:jc w:val="both"/>
        <w:rPr>
          <w:color w:val="0000FF"/>
          <w:sz w:val="24"/>
          <w:szCs w:val="24"/>
        </w:rPr>
      </w:pPr>
      <w:r w:rsidRPr="005B04F3">
        <w:rPr>
          <w:b/>
          <w:sz w:val="24"/>
          <w:szCs w:val="24"/>
        </w:rPr>
        <w:t xml:space="preserve">I. </w:t>
      </w:r>
      <w:r w:rsidR="00627B4D" w:rsidRPr="005B04F3">
        <w:rPr>
          <w:b/>
          <w:sz w:val="24"/>
          <w:szCs w:val="24"/>
        </w:rPr>
        <w:t>Description of the Problem</w:t>
      </w:r>
      <w:r w:rsidR="00451969" w:rsidRPr="005B04F3">
        <w:rPr>
          <w:b/>
          <w:sz w:val="24"/>
          <w:szCs w:val="24"/>
        </w:rPr>
        <w:t>(s)</w:t>
      </w:r>
    </w:p>
    <w:p w:rsidR="00AE0FD6" w:rsidRPr="005B04F3" w:rsidRDefault="00AE0FD6" w:rsidP="00B9145E">
      <w:pPr>
        <w:jc w:val="both"/>
        <w:rPr>
          <w:i/>
        </w:rPr>
      </w:pPr>
      <w:r w:rsidRPr="005B04F3">
        <w:rPr>
          <w:i/>
        </w:rPr>
        <w:t>In this section, e</w:t>
      </w:r>
      <w:r w:rsidR="0093217E" w:rsidRPr="005B04F3">
        <w:rPr>
          <w:i/>
        </w:rPr>
        <w:t>xplain what happened</w:t>
      </w:r>
      <w:r w:rsidRPr="005B04F3">
        <w:rPr>
          <w:i/>
        </w:rPr>
        <w:t xml:space="preserve">.  </w:t>
      </w:r>
      <w:r w:rsidR="00627B4D" w:rsidRPr="005B04F3">
        <w:rPr>
          <w:i/>
        </w:rPr>
        <w:t xml:space="preserve">Provide </w:t>
      </w:r>
      <w:r w:rsidR="0093217E" w:rsidRPr="005B04F3">
        <w:rPr>
          <w:i/>
        </w:rPr>
        <w:t xml:space="preserve">a </w:t>
      </w:r>
      <w:r w:rsidR="00627B4D" w:rsidRPr="005B04F3">
        <w:rPr>
          <w:i/>
        </w:rPr>
        <w:t>narrative of events</w:t>
      </w:r>
      <w:r w:rsidRPr="005B04F3">
        <w:rPr>
          <w:i/>
        </w:rPr>
        <w:t xml:space="preserve"> and be sure to include:</w:t>
      </w:r>
    </w:p>
    <w:p w:rsidR="0024249A" w:rsidRPr="005B04F3" w:rsidRDefault="0024249A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Description of the problem</w:t>
      </w:r>
    </w:p>
    <w:p w:rsidR="0024249A" w:rsidRPr="005B04F3" w:rsidRDefault="0024249A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When the problem was first identified</w:t>
      </w:r>
    </w:p>
    <w:p w:rsidR="0024249A" w:rsidRPr="005B04F3" w:rsidRDefault="0024249A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How the problem was first identified</w:t>
      </w:r>
    </w:p>
    <w:p w:rsidR="0024249A" w:rsidRPr="005B04F3" w:rsidRDefault="00AE0FD6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Timeline/dates</w:t>
      </w:r>
      <w:r w:rsidR="0024249A" w:rsidRPr="005B04F3">
        <w:rPr>
          <w:i/>
        </w:rPr>
        <w:t xml:space="preserve"> of problem occurrence </w:t>
      </w:r>
    </w:p>
    <w:p w:rsidR="0024249A" w:rsidRPr="005B04F3" w:rsidRDefault="0024249A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Number</w:t>
      </w:r>
      <w:r w:rsidR="00AE0FD6" w:rsidRPr="005B04F3">
        <w:rPr>
          <w:i/>
        </w:rPr>
        <w:t xml:space="preserve"> of participants affected</w:t>
      </w:r>
      <w:r w:rsidRPr="005B04F3">
        <w:rPr>
          <w:i/>
        </w:rPr>
        <w:t xml:space="preserve"> by the problem (L</w:t>
      </w:r>
      <w:r w:rsidR="00AE0FD6" w:rsidRPr="005B04F3">
        <w:rPr>
          <w:i/>
        </w:rPr>
        <w:t>ist subject study ID but do not list subject identifying information)</w:t>
      </w:r>
    </w:p>
    <w:p w:rsidR="00AE0FD6" w:rsidRPr="005B04F3" w:rsidRDefault="00AE0FD6" w:rsidP="00B9145E">
      <w:pPr>
        <w:pStyle w:val="ListParagraph"/>
        <w:numPr>
          <w:ilvl w:val="0"/>
          <w:numId w:val="7"/>
        </w:numPr>
        <w:jc w:val="both"/>
        <w:rPr>
          <w:i/>
        </w:rPr>
      </w:pPr>
      <w:r w:rsidRPr="005B04F3">
        <w:rPr>
          <w:i/>
        </w:rPr>
        <w:t>Safety</w:t>
      </w:r>
      <w:r w:rsidR="0024249A" w:rsidRPr="005B04F3">
        <w:rPr>
          <w:i/>
        </w:rPr>
        <w:t xml:space="preserve"> issues</w:t>
      </w:r>
      <w:r w:rsidRPr="005B04F3">
        <w:rPr>
          <w:i/>
        </w:rPr>
        <w:t xml:space="preserve"> or potential safety issues that either caused harm or could have caused harm to the participant(s)</w:t>
      </w:r>
    </w:p>
    <w:p w:rsidR="0024249A" w:rsidRPr="005B04F3" w:rsidRDefault="0024249A" w:rsidP="00B9145E">
      <w:pPr>
        <w:pStyle w:val="ListParagraph"/>
        <w:spacing w:after="240"/>
        <w:ind w:left="1485"/>
        <w:jc w:val="both"/>
        <w:rPr>
          <w:b/>
        </w:rPr>
      </w:pPr>
    </w:p>
    <w:p w:rsidR="0093217E" w:rsidRPr="005B04F3" w:rsidRDefault="00BA31E5" w:rsidP="00B9145E">
      <w:pPr>
        <w:spacing w:after="240"/>
        <w:jc w:val="both"/>
        <w:rPr>
          <w:b/>
          <w:sz w:val="24"/>
          <w:szCs w:val="24"/>
        </w:rPr>
      </w:pPr>
      <w:r w:rsidRPr="005B04F3">
        <w:rPr>
          <w:b/>
          <w:sz w:val="24"/>
          <w:szCs w:val="24"/>
        </w:rPr>
        <w:t xml:space="preserve">II. </w:t>
      </w:r>
      <w:r w:rsidR="00627B4D" w:rsidRPr="005B04F3">
        <w:rPr>
          <w:b/>
          <w:sz w:val="24"/>
          <w:szCs w:val="24"/>
        </w:rPr>
        <w:t>Causes of the Problem</w:t>
      </w:r>
      <w:r w:rsidR="003A416C" w:rsidRPr="005B04F3">
        <w:rPr>
          <w:b/>
          <w:sz w:val="24"/>
          <w:szCs w:val="24"/>
        </w:rPr>
        <w:t>(s)</w:t>
      </w:r>
    </w:p>
    <w:p w:rsidR="00FD42FE" w:rsidRPr="005B04F3" w:rsidRDefault="00FD42FE" w:rsidP="00B9145E">
      <w:pPr>
        <w:jc w:val="both"/>
        <w:rPr>
          <w:i/>
        </w:rPr>
      </w:pPr>
      <w:r w:rsidRPr="005B04F3">
        <w:rPr>
          <w:i/>
        </w:rPr>
        <w:t xml:space="preserve">In this section, explain what caused the problem.  How and why did it occur?  </w:t>
      </w:r>
    </w:p>
    <w:p w:rsidR="005B04F3" w:rsidRDefault="00DE5C8E" w:rsidP="00B9145E">
      <w:pPr>
        <w:pStyle w:val="ListParagraph"/>
        <w:numPr>
          <w:ilvl w:val="0"/>
          <w:numId w:val="10"/>
        </w:numPr>
        <w:jc w:val="both"/>
        <w:rPr>
          <w:i/>
        </w:rPr>
      </w:pPr>
      <w:r w:rsidRPr="005B04F3">
        <w:rPr>
          <w:i/>
        </w:rPr>
        <w:t xml:space="preserve">Perform a root cause analysis to determine the cause of the problem.  </w:t>
      </w:r>
      <w:r w:rsidR="00CB58A9" w:rsidRPr="005B04F3">
        <w:rPr>
          <w:i/>
        </w:rPr>
        <w:t xml:space="preserve">The </w:t>
      </w:r>
      <w:hyperlink r:id="rId7" w:history="1">
        <w:r w:rsidR="00CB58A9" w:rsidRPr="005B04F3">
          <w:rPr>
            <w:rStyle w:val="Hyperlink"/>
            <w:b/>
            <w:i/>
            <w:color w:val="auto"/>
          </w:rPr>
          <w:t>5 Why’s Tool</w:t>
        </w:r>
      </w:hyperlink>
      <w:r w:rsidR="00CB58A9" w:rsidRPr="005B04F3">
        <w:rPr>
          <w:b/>
          <w:i/>
        </w:rPr>
        <w:t xml:space="preserve"> </w:t>
      </w:r>
      <w:r w:rsidR="00FD42FE" w:rsidRPr="005B04F3">
        <w:rPr>
          <w:i/>
        </w:rPr>
        <w:t>and</w:t>
      </w:r>
      <w:r w:rsidR="00FD42FE" w:rsidRPr="005B04F3">
        <w:rPr>
          <w:b/>
          <w:i/>
        </w:rPr>
        <w:t xml:space="preserve"> </w:t>
      </w:r>
      <w:hyperlink r:id="rId8" w:history="1">
        <w:r w:rsidR="00FD42FE" w:rsidRPr="005B04F3">
          <w:rPr>
            <w:rStyle w:val="Hyperlink"/>
            <w:b/>
            <w:i/>
            <w:color w:val="auto"/>
          </w:rPr>
          <w:t>Fishbone Tool</w:t>
        </w:r>
      </w:hyperlink>
      <w:r w:rsidR="00FD42FE" w:rsidRPr="005B04F3">
        <w:rPr>
          <w:i/>
        </w:rPr>
        <w:t xml:space="preserve"> are </w:t>
      </w:r>
      <w:r w:rsidR="00CB58A9" w:rsidRPr="005B04F3">
        <w:rPr>
          <w:i/>
        </w:rPr>
        <w:t>helpful tool</w:t>
      </w:r>
      <w:r w:rsidR="00FD42FE" w:rsidRPr="005B04F3">
        <w:rPr>
          <w:i/>
        </w:rPr>
        <w:t>s</w:t>
      </w:r>
      <w:r w:rsidR="00CB58A9" w:rsidRPr="005B04F3">
        <w:rPr>
          <w:i/>
        </w:rPr>
        <w:t xml:space="preserve"> to use when </w:t>
      </w:r>
      <w:r w:rsidR="00073014" w:rsidRPr="005B04F3">
        <w:rPr>
          <w:i/>
        </w:rPr>
        <w:t xml:space="preserve">conducting a root cause </w:t>
      </w:r>
      <w:proofErr w:type="gramStart"/>
      <w:r w:rsidR="00073014" w:rsidRPr="005B04F3">
        <w:rPr>
          <w:i/>
        </w:rPr>
        <w:t>analysis.</w:t>
      </w:r>
      <w:proofErr w:type="gramEnd"/>
    </w:p>
    <w:p w:rsidR="005B04F3" w:rsidRPr="005B04F3" w:rsidRDefault="005B04F3" w:rsidP="00B9145E">
      <w:pPr>
        <w:jc w:val="both"/>
      </w:pPr>
    </w:p>
    <w:p w:rsidR="0093217E" w:rsidRPr="005B04F3" w:rsidRDefault="00BA31E5" w:rsidP="00B9145E">
      <w:pPr>
        <w:jc w:val="both"/>
        <w:rPr>
          <w:b/>
          <w:color w:val="0000FF"/>
          <w:sz w:val="24"/>
          <w:szCs w:val="24"/>
        </w:rPr>
      </w:pPr>
      <w:r w:rsidRPr="005B04F3">
        <w:rPr>
          <w:b/>
          <w:sz w:val="24"/>
          <w:szCs w:val="24"/>
        </w:rPr>
        <w:t xml:space="preserve">III. </w:t>
      </w:r>
      <w:r w:rsidR="00451969" w:rsidRPr="005B04F3">
        <w:rPr>
          <w:b/>
          <w:sz w:val="24"/>
          <w:szCs w:val="24"/>
        </w:rPr>
        <w:t xml:space="preserve">Corrective and </w:t>
      </w:r>
      <w:r w:rsidR="004542B8" w:rsidRPr="005B04F3">
        <w:rPr>
          <w:b/>
          <w:sz w:val="24"/>
          <w:szCs w:val="24"/>
        </w:rPr>
        <w:t>Preventative</w:t>
      </w:r>
      <w:r w:rsidR="00451969" w:rsidRPr="005B04F3">
        <w:rPr>
          <w:b/>
          <w:sz w:val="24"/>
          <w:szCs w:val="24"/>
        </w:rPr>
        <w:t xml:space="preserve"> A</w:t>
      </w:r>
      <w:r w:rsidR="00627B4D" w:rsidRPr="005B04F3">
        <w:rPr>
          <w:b/>
          <w:sz w:val="24"/>
          <w:szCs w:val="24"/>
        </w:rPr>
        <w:t>ctions</w:t>
      </w:r>
    </w:p>
    <w:p w:rsidR="005B04F3" w:rsidRPr="005A341A" w:rsidRDefault="005B04F3" w:rsidP="00B9145E">
      <w:pPr>
        <w:pStyle w:val="ListParagraph"/>
        <w:jc w:val="both"/>
        <w:rPr>
          <w:b/>
          <w:u w:val="single"/>
        </w:rPr>
      </w:pPr>
      <w:r w:rsidRPr="005A341A">
        <w:rPr>
          <w:b/>
          <w:u w:val="single"/>
        </w:rPr>
        <w:t>Corrective Actions</w:t>
      </w:r>
    </w:p>
    <w:p w:rsidR="005B04F3" w:rsidRPr="005B04F3" w:rsidRDefault="005B04F3" w:rsidP="00B9145E">
      <w:pPr>
        <w:pStyle w:val="ListParagraph"/>
        <w:ind w:left="0"/>
        <w:jc w:val="both"/>
      </w:pPr>
    </w:p>
    <w:p w:rsidR="008F61E4" w:rsidRPr="005A341A" w:rsidRDefault="008F61E4" w:rsidP="00B9145E">
      <w:pPr>
        <w:pStyle w:val="ListParagraph"/>
        <w:numPr>
          <w:ilvl w:val="1"/>
          <w:numId w:val="10"/>
        </w:numPr>
        <w:jc w:val="both"/>
        <w:rPr>
          <w:i/>
        </w:rPr>
      </w:pPr>
      <w:r w:rsidRPr="005A341A">
        <w:rPr>
          <w:i/>
        </w:rPr>
        <w:t xml:space="preserve">In this section describe what corrective actions were taken to address the problem.  </w:t>
      </w:r>
    </w:p>
    <w:p w:rsidR="0093217E" w:rsidRDefault="0093217E" w:rsidP="00B9145E">
      <w:pPr>
        <w:pStyle w:val="ListParagraph"/>
        <w:ind w:left="0"/>
        <w:jc w:val="both"/>
        <w:rPr>
          <w:color w:val="0000FF"/>
        </w:rPr>
      </w:pPr>
    </w:p>
    <w:p w:rsidR="00853BB3" w:rsidRPr="005A341A" w:rsidRDefault="00C70903" w:rsidP="00B9145E">
      <w:pPr>
        <w:pStyle w:val="ListParagraph"/>
        <w:jc w:val="both"/>
        <w:rPr>
          <w:b/>
          <w:u w:val="single"/>
        </w:rPr>
      </w:pPr>
      <w:r w:rsidRPr="005A341A">
        <w:rPr>
          <w:b/>
          <w:u w:val="single"/>
        </w:rPr>
        <w:t>Prevent</w:t>
      </w:r>
      <w:r w:rsidR="004542B8" w:rsidRPr="005A341A">
        <w:rPr>
          <w:b/>
          <w:u w:val="single"/>
        </w:rPr>
        <w:t>at</w:t>
      </w:r>
      <w:r w:rsidRPr="005A341A">
        <w:rPr>
          <w:b/>
          <w:u w:val="single"/>
        </w:rPr>
        <w:t xml:space="preserve">ive </w:t>
      </w:r>
      <w:r w:rsidR="0093217E" w:rsidRPr="005A341A">
        <w:rPr>
          <w:b/>
          <w:u w:val="single"/>
        </w:rPr>
        <w:t>A</w:t>
      </w:r>
      <w:r w:rsidRPr="005A341A">
        <w:rPr>
          <w:b/>
          <w:u w:val="single"/>
        </w:rPr>
        <w:t>ctions</w:t>
      </w:r>
    </w:p>
    <w:p w:rsidR="00853BB3" w:rsidRDefault="00853BB3" w:rsidP="00B9145E">
      <w:pPr>
        <w:pStyle w:val="ListParagraph"/>
        <w:ind w:left="0"/>
        <w:jc w:val="both"/>
        <w:rPr>
          <w:b/>
        </w:rPr>
      </w:pPr>
    </w:p>
    <w:p w:rsidR="00853BB3" w:rsidRPr="005A341A" w:rsidRDefault="00853BB3" w:rsidP="00B9145E">
      <w:pPr>
        <w:pStyle w:val="ListParagraph"/>
        <w:numPr>
          <w:ilvl w:val="1"/>
          <w:numId w:val="10"/>
        </w:numPr>
        <w:jc w:val="both"/>
        <w:rPr>
          <w:i/>
        </w:rPr>
      </w:pPr>
      <w:r w:rsidRPr="005A341A">
        <w:rPr>
          <w:i/>
        </w:rPr>
        <w:t>In this section describe what new processes were put in place to prevent the problem from happening again.</w:t>
      </w:r>
    </w:p>
    <w:p w:rsidR="00FB3B1C" w:rsidRPr="005A341A" w:rsidRDefault="00853BB3" w:rsidP="00B9145E">
      <w:pPr>
        <w:pStyle w:val="ListParagraph"/>
        <w:numPr>
          <w:ilvl w:val="2"/>
          <w:numId w:val="10"/>
        </w:numPr>
        <w:jc w:val="both"/>
        <w:rPr>
          <w:i/>
        </w:rPr>
      </w:pPr>
      <w:r w:rsidRPr="005A341A">
        <w:rPr>
          <w:i/>
        </w:rPr>
        <w:t>What is the preventative action?</w:t>
      </w:r>
    </w:p>
    <w:p w:rsidR="00853BB3" w:rsidRPr="005A341A" w:rsidRDefault="00853BB3" w:rsidP="00B9145E">
      <w:pPr>
        <w:pStyle w:val="ListParagraph"/>
        <w:numPr>
          <w:ilvl w:val="2"/>
          <w:numId w:val="10"/>
        </w:numPr>
        <w:jc w:val="both"/>
        <w:rPr>
          <w:i/>
        </w:rPr>
      </w:pPr>
      <w:r w:rsidRPr="005A341A">
        <w:rPr>
          <w:i/>
        </w:rPr>
        <w:t>Who will be involved with implementation?</w:t>
      </w:r>
    </w:p>
    <w:p w:rsidR="00853BB3" w:rsidRPr="005A341A" w:rsidRDefault="00853BB3" w:rsidP="00B9145E">
      <w:pPr>
        <w:pStyle w:val="ListParagraph"/>
        <w:numPr>
          <w:ilvl w:val="2"/>
          <w:numId w:val="10"/>
        </w:numPr>
        <w:jc w:val="both"/>
        <w:rPr>
          <w:i/>
        </w:rPr>
      </w:pPr>
      <w:r w:rsidRPr="005A341A">
        <w:rPr>
          <w:i/>
        </w:rPr>
        <w:t>How will involved parties be trained on the new process or procedure?</w:t>
      </w:r>
    </w:p>
    <w:p w:rsidR="00FB3B1C" w:rsidRPr="005A341A" w:rsidRDefault="00FB3B1C" w:rsidP="00B9145E">
      <w:pPr>
        <w:pStyle w:val="ListParagraph"/>
        <w:numPr>
          <w:ilvl w:val="2"/>
          <w:numId w:val="10"/>
        </w:numPr>
        <w:jc w:val="both"/>
        <w:rPr>
          <w:i/>
        </w:rPr>
      </w:pPr>
      <w:r w:rsidRPr="005A341A">
        <w:rPr>
          <w:i/>
        </w:rPr>
        <w:t xml:space="preserve">When will involve parties be trained on the new process or procedure?  </w:t>
      </w:r>
      <w:r w:rsidR="00AC6232" w:rsidRPr="005A341A">
        <w:rPr>
          <w:i/>
        </w:rPr>
        <w:t>(timeframe of completion)</w:t>
      </w:r>
    </w:p>
    <w:p w:rsidR="00B9145E" w:rsidRDefault="00853BB3" w:rsidP="00B9145E">
      <w:pPr>
        <w:pStyle w:val="ListParagraph"/>
        <w:ind w:left="1080"/>
        <w:jc w:val="both"/>
        <w:rPr>
          <w:b/>
          <w:i/>
        </w:rPr>
      </w:pPr>
      <w:r w:rsidRPr="005A341A">
        <w:rPr>
          <w:b/>
          <w:i/>
        </w:rPr>
        <w:t xml:space="preserve"> </w:t>
      </w:r>
    </w:p>
    <w:p w:rsidR="00B9145E" w:rsidRPr="00B9145E" w:rsidRDefault="00B9145E" w:rsidP="00B9145E">
      <w:pPr>
        <w:pStyle w:val="ListParagraph"/>
        <w:ind w:left="1080"/>
        <w:jc w:val="both"/>
        <w:rPr>
          <w:b/>
          <w:i/>
        </w:rPr>
      </w:pPr>
    </w:p>
    <w:p w:rsidR="00DD7DBA" w:rsidRPr="00B9145E" w:rsidRDefault="005A341A" w:rsidP="00B9145E">
      <w:pPr>
        <w:pStyle w:val="ListParagraph"/>
        <w:ind w:left="0"/>
        <w:jc w:val="both"/>
        <w:rPr>
          <w:b/>
          <w:sz w:val="24"/>
          <w:szCs w:val="24"/>
        </w:rPr>
      </w:pPr>
      <w:r w:rsidRPr="00B9145E">
        <w:rPr>
          <w:b/>
          <w:sz w:val="24"/>
          <w:szCs w:val="24"/>
        </w:rPr>
        <w:t>IV</w:t>
      </w:r>
      <w:r w:rsidR="00B9145E" w:rsidRPr="00B9145E">
        <w:rPr>
          <w:b/>
          <w:sz w:val="24"/>
          <w:szCs w:val="24"/>
        </w:rPr>
        <w:t>. Reporting</w:t>
      </w:r>
    </w:p>
    <w:p w:rsidR="00DD7DBA" w:rsidRDefault="00DD7DBA" w:rsidP="00B9145E">
      <w:pPr>
        <w:pStyle w:val="ListParagraph"/>
        <w:ind w:left="0"/>
        <w:jc w:val="both"/>
        <w:rPr>
          <w:b/>
        </w:rPr>
      </w:pPr>
    </w:p>
    <w:p w:rsidR="00DD7DBA" w:rsidRPr="005A341A" w:rsidRDefault="00DD7DBA" w:rsidP="00B9145E">
      <w:pPr>
        <w:pStyle w:val="ListParagraph"/>
        <w:ind w:left="0"/>
        <w:jc w:val="both"/>
        <w:rPr>
          <w:i/>
        </w:rPr>
      </w:pPr>
      <w:r w:rsidRPr="005A341A">
        <w:rPr>
          <w:i/>
        </w:rPr>
        <w:t xml:space="preserve">In this section list who </w:t>
      </w:r>
      <w:r w:rsidR="00B9145E">
        <w:rPr>
          <w:i/>
        </w:rPr>
        <w:t>the CAPA Plan was reported to</w:t>
      </w:r>
      <w:r w:rsidRPr="005A341A">
        <w:rPr>
          <w:i/>
        </w:rPr>
        <w:t>. (i.e., IRB, sponsor, lead site, etc.)</w:t>
      </w:r>
    </w:p>
    <w:p w:rsidR="00CD5586" w:rsidRPr="0093217E" w:rsidRDefault="0093217E" w:rsidP="00B9145E">
      <w:pPr>
        <w:pStyle w:val="ListParagraph"/>
        <w:ind w:left="0"/>
        <w:jc w:val="both"/>
        <w:rPr>
          <w:b/>
          <w:color w:val="0000FF"/>
        </w:rPr>
      </w:pPr>
      <w:r>
        <w:rPr>
          <w:color w:val="0000FF"/>
        </w:rPr>
        <w:lastRenderedPageBreak/>
        <w:br/>
      </w:r>
      <w:bookmarkStart w:id="0" w:name="_GoBack"/>
      <w:bookmarkEnd w:id="0"/>
    </w:p>
    <w:p w:rsidR="00451969" w:rsidRPr="00B9145E" w:rsidRDefault="00BA31E5" w:rsidP="00B9145E">
      <w:pPr>
        <w:jc w:val="both"/>
        <w:rPr>
          <w:b/>
          <w:sz w:val="24"/>
          <w:szCs w:val="24"/>
        </w:rPr>
      </w:pPr>
      <w:r w:rsidRPr="00B9145E">
        <w:rPr>
          <w:b/>
          <w:sz w:val="24"/>
          <w:szCs w:val="24"/>
        </w:rPr>
        <w:t xml:space="preserve">IV. </w:t>
      </w:r>
      <w:r w:rsidR="006C3F1F" w:rsidRPr="00B9145E">
        <w:rPr>
          <w:b/>
          <w:sz w:val="24"/>
          <w:szCs w:val="24"/>
        </w:rPr>
        <w:t>Evaluation of CAPA</w:t>
      </w:r>
    </w:p>
    <w:p w:rsidR="00451969" w:rsidRPr="00B9145E" w:rsidRDefault="00B9145E" w:rsidP="00B9145E">
      <w:pPr>
        <w:jc w:val="both"/>
        <w:rPr>
          <w:i/>
        </w:rPr>
      </w:pPr>
      <w:r>
        <w:rPr>
          <w:i/>
        </w:rPr>
        <w:t>In this section d</w:t>
      </w:r>
      <w:r w:rsidR="00DD7DBA" w:rsidRPr="00B9145E">
        <w:rPr>
          <w:i/>
        </w:rPr>
        <w:t xml:space="preserve">escribe how and when the CAPA plan will be assessed for effectiveness.  </w:t>
      </w:r>
    </w:p>
    <w:sectPr w:rsidR="00451969" w:rsidRPr="00B9145E" w:rsidSect="00AE0FD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5E" w:rsidRDefault="00B9145E" w:rsidP="00B9145E">
      <w:pPr>
        <w:spacing w:after="0" w:line="240" w:lineRule="auto"/>
      </w:pPr>
      <w:r>
        <w:separator/>
      </w:r>
    </w:p>
  </w:endnote>
  <w:endnote w:type="continuationSeparator" w:id="0">
    <w:p w:rsidR="00B9145E" w:rsidRDefault="00B9145E" w:rsidP="00B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730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45E" w:rsidRDefault="00B91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45E" w:rsidRDefault="00B9145E">
    <w:pPr>
      <w:pStyle w:val="Footer"/>
    </w:pPr>
    <w:r>
      <w:t>07282023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5E" w:rsidRDefault="00B9145E" w:rsidP="00B9145E">
      <w:pPr>
        <w:spacing w:after="0" w:line="240" w:lineRule="auto"/>
      </w:pPr>
      <w:r>
        <w:separator/>
      </w:r>
    </w:p>
  </w:footnote>
  <w:footnote w:type="continuationSeparator" w:id="0">
    <w:p w:rsidR="00B9145E" w:rsidRDefault="00B9145E" w:rsidP="00B9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BBE"/>
    <w:multiLevelType w:val="hybridMultilevel"/>
    <w:tmpl w:val="F18AF370"/>
    <w:lvl w:ilvl="0" w:tplc="F2762D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84F09"/>
    <w:multiLevelType w:val="hybridMultilevel"/>
    <w:tmpl w:val="23E4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AB"/>
    <w:multiLevelType w:val="hybridMultilevel"/>
    <w:tmpl w:val="DF820366"/>
    <w:lvl w:ilvl="0" w:tplc="1B9EE96A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94D"/>
    <w:multiLevelType w:val="hybridMultilevel"/>
    <w:tmpl w:val="128E49FA"/>
    <w:lvl w:ilvl="0" w:tplc="1B9EE9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9658F"/>
    <w:multiLevelType w:val="hybridMultilevel"/>
    <w:tmpl w:val="561E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1185"/>
    <w:multiLevelType w:val="hybridMultilevel"/>
    <w:tmpl w:val="57B051F4"/>
    <w:lvl w:ilvl="0" w:tplc="EC449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1ACD"/>
    <w:multiLevelType w:val="hybridMultilevel"/>
    <w:tmpl w:val="DB86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76D9"/>
    <w:multiLevelType w:val="hybridMultilevel"/>
    <w:tmpl w:val="8C42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5495D"/>
    <w:multiLevelType w:val="hybridMultilevel"/>
    <w:tmpl w:val="5E1CC4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4D"/>
    <w:rsid w:val="0004288E"/>
    <w:rsid w:val="00064C6A"/>
    <w:rsid w:val="00073014"/>
    <w:rsid w:val="00090319"/>
    <w:rsid w:val="000F03C0"/>
    <w:rsid w:val="00180E72"/>
    <w:rsid w:val="0023407D"/>
    <w:rsid w:val="0024249A"/>
    <w:rsid w:val="00250D65"/>
    <w:rsid w:val="00253845"/>
    <w:rsid w:val="0027156A"/>
    <w:rsid w:val="0029032B"/>
    <w:rsid w:val="00292323"/>
    <w:rsid w:val="0030234D"/>
    <w:rsid w:val="00313E62"/>
    <w:rsid w:val="003A416C"/>
    <w:rsid w:val="003E0D7C"/>
    <w:rsid w:val="003E7943"/>
    <w:rsid w:val="0043006A"/>
    <w:rsid w:val="00451969"/>
    <w:rsid w:val="004542B8"/>
    <w:rsid w:val="004807A1"/>
    <w:rsid w:val="00494523"/>
    <w:rsid w:val="00500127"/>
    <w:rsid w:val="0051532A"/>
    <w:rsid w:val="00527A48"/>
    <w:rsid w:val="00583277"/>
    <w:rsid w:val="005A341A"/>
    <w:rsid w:val="005B04F3"/>
    <w:rsid w:val="006152EC"/>
    <w:rsid w:val="00627B4D"/>
    <w:rsid w:val="006456CC"/>
    <w:rsid w:val="0067463A"/>
    <w:rsid w:val="006C3F1F"/>
    <w:rsid w:val="006D3101"/>
    <w:rsid w:val="006D7CA7"/>
    <w:rsid w:val="006E3848"/>
    <w:rsid w:val="007A2E0F"/>
    <w:rsid w:val="007B47B4"/>
    <w:rsid w:val="007E5710"/>
    <w:rsid w:val="00811E8E"/>
    <w:rsid w:val="00826199"/>
    <w:rsid w:val="00853BB3"/>
    <w:rsid w:val="00885D38"/>
    <w:rsid w:val="008F61E4"/>
    <w:rsid w:val="0093217E"/>
    <w:rsid w:val="00954425"/>
    <w:rsid w:val="009861E0"/>
    <w:rsid w:val="009D7BB7"/>
    <w:rsid w:val="00A1770D"/>
    <w:rsid w:val="00A25730"/>
    <w:rsid w:val="00A41199"/>
    <w:rsid w:val="00AB432A"/>
    <w:rsid w:val="00AC6232"/>
    <w:rsid w:val="00AD1BD4"/>
    <w:rsid w:val="00AE0FD6"/>
    <w:rsid w:val="00B7242A"/>
    <w:rsid w:val="00B8099E"/>
    <w:rsid w:val="00B9145E"/>
    <w:rsid w:val="00BA31E5"/>
    <w:rsid w:val="00BB62F4"/>
    <w:rsid w:val="00BC2E83"/>
    <w:rsid w:val="00BD3410"/>
    <w:rsid w:val="00C5123E"/>
    <w:rsid w:val="00C70903"/>
    <w:rsid w:val="00CA6240"/>
    <w:rsid w:val="00CB58A9"/>
    <w:rsid w:val="00CD5586"/>
    <w:rsid w:val="00D73979"/>
    <w:rsid w:val="00DD7DBA"/>
    <w:rsid w:val="00DE5C8E"/>
    <w:rsid w:val="00DF22D6"/>
    <w:rsid w:val="00DF34F7"/>
    <w:rsid w:val="00DF5E82"/>
    <w:rsid w:val="00E31A7B"/>
    <w:rsid w:val="00E94C2D"/>
    <w:rsid w:val="00F11601"/>
    <w:rsid w:val="00FB3B1C"/>
    <w:rsid w:val="00FD42FE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2F58"/>
  <w15:chartTrackingRefBased/>
  <w15:docId w15:val="{19251F5D-6F20-432B-899F-776C29F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86"/>
    <w:pPr>
      <w:spacing w:after="0" w:line="240" w:lineRule="auto"/>
      <w:ind w:left="720"/>
      <w:contextualSpacing/>
    </w:pPr>
  </w:style>
  <w:style w:type="character" w:styleId="Hyperlink">
    <w:name w:val="Hyperlink"/>
    <w:uiPriority w:val="99"/>
    <w:unhideWhenUsed/>
    <w:rsid w:val="002538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4F7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5123E"/>
    <w:rPr>
      <w:color w:val="954F72"/>
      <w:u w:val="single"/>
    </w:rPr>
  </w:style>
  <w:style w:type="paragraph" w:customStyle="1" w:styleId="Default">
    <w:name w:val="Default"/>
    <w:link w:val="DefaultChar"/>
    <w:rsid w:val="007B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B47B4"/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923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provider-enrollment-and-certification/qapi/downloads/fishbonerevis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medicare/provider-enrollment-and-certification/qapi/downloads/fivewhy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2019</CharactersWithSpaces>
  <SharedDoc>false</SharedDoc>
  <HLinks>
    <vt:vector size="42" baseType="variant">
      <vt:variant>
        <vt:i4>4063334</vt:i4>
      </vt:variant>
      <vt:variant>
        <vt:i4>18</vt:i4>
      </vt:variant>
      <vt:variant>
        <vt:i4>0</vt:i4>
      </vt:variant>
      <vt:variant>
        <vt:i4>5</vt:i4>
      </vt:variant>
      <vt:variant>
        <vt:lpwstr>https://www.bumc.bu.edu/ohra/audits-for-research-oversight/</vt:lpwstr>
      </vt:variant>
      <vt:variant>
        <vt:lpwstr/>
      </vt:variant>
      <vt:variant>
        <vt:i4>6815781</vt:i4>
      </vt:variant>
      <vt:variant>
        <vt:i4>15</vt:i4>
      </vt:variant>
      <vt:variant>
        <vt:i4>0</vt:i4>
      </vt:variant>
      <vt:variant>
        <vt:i4>5</vt:i4>
      </vt:variant>
      <vt:variant>
        <vt:lpwstr>https://asq.org/quality-resources/fishbone</vt:lpwstr>
      </vt:variant>
      <vt:variant>
        <vt:lpwstr/>
      </vt:variant>
      <vt:variant>
        <vt:i4>3080275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https://en.wikipedia.org/wiki/Five_whys</vt:lpwstr>
      </vt:variant>
      <vt:variant>
        <vt:lpwstr/>
      </vt:variant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https://www.bumc.bu.edu/crro/tools/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https://www.bumc.bu.edu/crro/files/2019/06/June-2019-RPN-Workshop-CAPAs.pdf</vt:lpwstr>
      </vt:variant>
      <vt:variant>
        <vt:lpwstr/>
      </vt:variant>
      <vt:variant>
        <vt:i4>3080290</vt:i4>
      </vt:variant>
      <vt:variant>
        <vt:i4>3</vt:i4>
      </vt:variant>
      <vt:variant>
        <vt:i4>0</vt:i4>
      </vt:variant>
      <vt:variant>
        <vt:i4>5</vt:i4>
      </vt:variant>
      <vt:variant>
        <vt:lpwstr>https://wwwapp.bumc.bu.edu/ocr/ClinicalResearchNewsletter/article.aspx?article=349</vt:lpwstr>
      </vt:variant>
      <vt:variant>
        <vt:lpwstr/>
      </vt:variant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https://www.bumc.bu.edu/crro/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Mary-Tara</dc:creator>
  <cp:keywords/>
  <dc:description/>
  <cp:lastModifiedBy>Cunningham, Pamela (Campus)</cp:lastModifiedBy>
  <cp:revision>7</cp:revision>
  <dcterms:created xsi:type="dcterms:W3CDTF">2023-07-26T21:25:00Z</dcterms:created>
  <dcterms:modified xsi:type="dcterms:W3CDTF">2023-07-28T15:54:00Z</dcterms:modified>
</cp:coreProperties>
</file>